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6C2B28" w14:textId="37980CF7" w:rsidR="00493904" w:rsidRPr="003668E4" w:rsidRDefault="00354E32" w:rsidP="003668E4">
      <w:pPr>
        <w:pStyle w:val="a3"/>
        <w:pBdr>
          <w:top w:val="single" w:sz="4" w:space="1" w:color="auto"/>
          <w:left w:val="single" w:sz="4" w:space="4" w:color="auto"/>
          <w:bottom w:val="single" w:sz="4" w:space="1" w:color="auto"/>
          <w:right w:val="single" w:sz="4" w:space="4" w:color="auto"/>
        </w:pBdr>
        <w:shd w:val="clear" w:color="auto" w:fill="E2EFD9" w:themeFill="accent6" w:themeFillTint="33"/>
        <w:rPr>
          <w:rFonts w:eastAsiaTheme="majorEastAsia"/>
          <w:color w:val="002060"/>
          <w:lang w:eastAsia="es-ES"/>
        </w:rPr>
      </w:pPr>
      <w:r w:rsidRPr="003668E4">
        <w:rPr>
          <w:rFonts w:eastAsiaTheme="majorEastAsia"/>
          <w:color w:val="002060"/>
          <w:lang w:eastAsia="es-ES"/>
        </w:rPr>
        <w:t xml:space="preserve">Πρόσκληση </w:t>
      </w:r>
      <w:r w:rsidR="00873DC3">
        <w:rPr>
          <w:rFonts w:eastAsiaTheme="majorEastAsia"/>
          <w:color w:val="002060"/>
          <w:lang w:eastAsia="es-ES"/>
        </w:rPr>
        <w:t xml:space="preserve">για συμμετοχή </w:t>
      </w:r>
      <w:r w:rsidR="00B84B4D" w:rsidRPr="003668E4">
        <w:rPr>
          <w:rFonts w:eastAsiaTheme="majorEastAsia"/>
          <w:color w:val="002060"/>
          <w:lang w:eastAsia="es-ES"/>
        </w:rPr>
        <w:t xml:space="preserve">στην </w:t>
      </w:r>
    </w:p>
    <w:p w14:paraId="5559552B" w14:textId="17021788" w:rsidR="00354E32" w:rsidRPr="003668E4" w:rsidRDefault="00D20A63" w:rsidP="003668E4">
      <w:pPr>
        <w:pStyle w:val="a3"/>
        <w:pBdr>
          <w:top w:val="single" w:sz="4" w:space="1" w:color="auto"/>
          <w:left w:val="single" w:sz="4" w:space="4" w:color="auto"/>
          <w:bottom w:val="single" w:sz="4" w:space="1" w:color="auto"/>
          <w:right w:val="single" w:sz="4" w:space="4" w:color="auto"/>
        </w:pBdr>
        <w:shd w:val="clear" w:color="auto" w:fill="E2EFD9" w:themeFill="accent6" w:themeFillTint="33"/>
        <w:rPr>
          <w:rFonts w:eastAsiaTheme="majorEastAsia"/>
          <w:color w:val="002060"/>
          <w:lang w:eastAsia="es-ES"/>
        </w:rPr>
      </w:pPr>
      <w:r w:rsidRPr="003668E4">
        <w:rPr>
          <w:rFonts w:eastAsiaTheme="majorEastAsia"/>
          <w:color w:val="002060"/>
          <w:lang w:eastAsia="es-ES"/>
        </w:rPr>
        <w:t>υ</w:t>
      </w:r>
      <w:r w:rsidR="00493904" w:rsidRPr="003668E4">
        <w:rPr>
          <w:rFonts w:eastAsiaTheme="majorEastAsia"/>
          <w:color w:val="002060"/>
          <w:lang w:eastAsia="es-ES"/>
        </w:rPr>
        <w:t xml:space="preserve">βριδική </w:t>
      </w:r>
      <w:r w:rsidR="00354E32" w:rsidRPr="003668E4">
        <w:rPr>
          <w:rFonts w:eastAsiaTheme="majorEastAsia"/>
          <w:color w:val="002060"/>
          <w:lang w:eastAsia="es-ES"/>
        </w:rPr>
        <w:t>εκδήλωση ενημέρωσης-ευαισθητοποίησης</w:t>
      </w:r>
      <w:r w:rsidR="00405A67" w:rsidRPr="003668E4">
        <w:rPr>
          <w:rFonts w:eastAsiaTheme="majorEastAsia"/>
          <w:color w:val="002060"/>
          <w:lang w:eastAsia="es-ES"/>
        </w:rPr>
        <w:t xml:space="preserve"> </w:t>
      </w:r>
    </w:p>
    <w:p w14:paraId="5F2523B1" w14:textId="3D41E54A" w:rsidR="00354E32" w:rsidRPr="003668E4" w:rsidRDefault="00354E32" w:rsidP="003668E4">
      <w:pPr>
        <w:pStyle w:val="a3"/>
        <w:pBdr>
          <w:top w:val="single" w:sz="4" w:space="1" w:color="auto"/>
          <w:left w:val="single" w:sz="4" w:space="4" w:color="auto"/>
          <w:bottom w:val="single" w:sz="4" w:space="1" w:color="auto"/>
          <w:right w:val="single" w:sz="4" w:space="4" w:color="auto"/>
        </w:pBdr>
        <w:shd w:val="clear" w:color="auto" w:fill="E2EFD9" w:themeFill="accent6" w:themeFillTint="33"/>
        <w:rPr>
          <w:rFonts w:eastAsiaTheme="majorEastAsia"/>
          <w:color w:val="002060"/>
          <w:lang w:eastAsia="es-ES"/>
        </w:rPr>
      </w:pPr>
      <w:r w:rsidRPr="003668E4">
        <w:rPr>
          <w:rFonts w:eastAsiaTheme="majorEastAsia"/>
          <w:color w:val="002060"/>
          <w:lang w:eastAsia="es-ES"/>
        </w:rPr>
        <w:t>«</w:t>
      </w:r>
      <w:r w:rsidR="001C50E5" w:rsidRPr="003668E4">
        <w:rPr>
          <w:rFonts w:eastAsiaTheme="majorEastAsia"/>
          <w:color w:val="002060"/>
          <w:lang w:eastAsia="es-ES"/>
        </w:rPr>
        <w:t xml:space="preserve">Αναπτύσσοντας τον </w:t>
      </w:r>
      <w:r w:rsidR="0083287C" w:rsidRPr="003668E4">
        <w:rPr>
          <w:rFonts w:eastAsiaTheme="majorEastAsia"/>
          <w:color w:val="002060"/>
          <w:lang w:eastAsia="es-ES"/>
        </w:rPr>
        <w:t>Π</w:t>
      </w:r>
      <w:r w:rsidR="001C50E5" w:rsidRPr="003668E4">
        <w:rPr>
          <w:rFonts w:eastAsiaTheme="majorEastAsia"/>
          <w:color w:val="002060"/>
          <w:lang w:eastAsia="es-ES"/>
        </w:rPr>
        <w:t xml:space="preserve">ροσβάσιμο </w:t>
      </w:r>
      <w:r w:rsidR="0083287C" w:rsidRPr="003668E4">
        <w:rPr>
          <w:rFonts w:eastAsiaTheme="majorEastAsia"/>
          <w:color w:val="002060"/>
          <w:lang w:eastAsia="es-ES"/>
        </w:rPr>
        <w:t>Τ</w:t>
      </w:r>
      <w:r w:rsidR="001C50E5" w:rsidRPr="003668E4">
        <w:rPr>
          <w:rFonts w:eastAsiaTheme="majorEastAsia"/>
          <w:color w:val="002060"/>
          <w:lang w:eastAsia="es-ES"/>
        </w:rPr>
        <w:t>ουρισμό στην Ελλάδα</w:t>
      </w:r>
      <w:r w:rsidRPr="003668E4">
        <w:rPr>
          <w:rFonts w:eastAsiaTheme="majorEastAsia"/>
          <w:color w:val="002060"/>
          <w:lang w:eastAsia="es-ES"/>
        </w:rPr>
        <w:t>»</w:t>
      </w:r>
    </w:p>
    <w:p w14:paraId="2ED72BAC" w14:textId="27A8A47C" w:rsidR="00354E32" w:rsidRPr="003668E4" w:rsidRDefault="00405A67" w:rsidP="003668E4">
      <w:pPr>
        <w:pStyle w:val="a3"/>
        <w:pBdr>
          <w:top w:val="single" w:sz="4" w:space="1" w:color="auto"/>
          <w:left w:val="single" w:sz="4" w:space="4" w:color="auto"/>
          <w:bottom w:val="single" w:sz="4" w:space="1" w:color="auto"/>
          <w:right w:val="single" w:sz="4" w:space="4" w:color="auto"/>
        </w:pBdr>
        <w:shd w:val="clear" w:color="auto" w:fill="E2EFD9" w:themeFill="accent6" w:themeFillTint="33"/>
        <w:rPr>
          <w:rFonts w:eastAsiaTheme="majorEastAsia"/>
          <w:color w:val="002060"/>
          <w:lang w:eastAsia="es-ES"/>
        </w:rPr>
      </w:pPr>
      <w:r w:rsidRPr="003668E4">
        <w:rPr>
          <w:rFonts w:eastAsiaTheme="majorEastAsia"/>
          <w:color w:val="002060"/>
          <w:lang w:eastAsia="es-ES"/>
        </w:rPr>
        <w:t>στο</w:t>
      </w:r>
      <w:r w:rsidR="00354E32" w:rsidRPr="003668E4">
        <w:rPr>
          <w:rFonts w:eastAsiaTheme="majorEastAsia"/>
          <w:color w:val="002060"/>
          <w:lang w:eastAsia="es-ES"/>
        </w:rPr>
        <w:t xml:space="preserve"> πλαίσιο υλοποίησης του </w:t>
      </w:r>
      <w:r w:rsidR="00485EC9" w:rsidRPr="003668E4">
        <w:rPr>
          <w:rFonts w:eastAsiaTheme="majorEastAsia"/>
          <w:color w:val="002060"/>
          <w:lang w:eastAsia="es-ES"/>
        </w:rPr>
        <w:t xml:space="preserve">Ευρωπαϊκού </w:t>
      </w:r>
      <w:r w:rsidR="00354E32" w:rsidRPr="003668E4">
        <w:rPr>
          <w:rFonts w:eastAsiaTheme="majorEastAsia"/>
          <w:color w:val="002060"/>
          <w:lang w:eastAsia="es-ES"/>
        </w:rPr>
        <w:t>Έργου</w:t>
      </w:r>
    </w:p>
    <w:p w14:paraId="0FB32E51" w14:textId="346FB216" w:rsidR="00354E32" w:rsidRPr="003668E4" w:rsidRDefault="00354E32" w:rsidP="003668E4">
      <w:pPr>
        <w:pStyle w:val="a3"/>
        <w:pBdr>
          <w:top w:val="single" w:sz="4" w:space="1" w:color="auto"/>
          <w:left w:val="single" w:sz="4" w:space="4" w:color="auto"/>
          <w:bottom w:val="single" w:sz="4" w:space="1" w:color="auto"/>
          <w:right w:val="single" w:sz="4" w:space="4" w:color="auto"/>
        </w:pBdr>
        <w:shd w:val="clear" w:color="auto" w:fill="E2EFD9" w:themeFill="accent6" w:themeFillTint="33"/>
        <w:rPr>
          <w:rFonts w:eastAsiaTheme="majorEastAsia"/>
          <w:color w:val="002060"/>
          <w:lang w:eastAsia="es-ES"/>
        </w:rPr>
      </w:pPr>
      <w:r w:rsidRPr="003668E4">
        <w:rPr>
          <w:rFonts w:eastAsiaTheme="majorEastAsia"/>
          <w:color w:val="002060"/>
          <w:lang w:eastAsia="es-ES"/>
        </w:rPr>
        <w:t>«Ευρωπαϊκό Κέντρο Πόρων Προσβασιμότητας</w:t>
      </w:r>
      <w:r w:rsidR="00D20A63" w:rsidRPr="003668E4">
        <w:rPr>
          <w:rFonts w:eastAsiaTheme="majorEastAsia"/>
          <w:color w:val="002060"/>
          <w:lang w:eastAsia="es-ES"/>
        </w:rPr>
        <w:t>-</w:t>
      </w:r>
      <w:r w:rsidRPr="003668E4">
        <w:rPr>
          <w:rFonts w:eastAsiaTheme="majorEastAsia"/>
          <w:color w:val="002060"/>
          <w:lang w:eastAsia="es-ES"/>
        </w:rPr>
        <w:t>AccessibleEU</w:t>
      </w:r>
      <w:r w:rsidR="00493904" w:rsidRPr="003668E4">
        <w:rPr>
          <w:rFonts w:eastAsiaTheme="majorEastAsia"/>
          <w:color w:val="002060"/>
          <w:lang w:eastAsia="es-ES"/>
        </w:rPr>
        <w:t>»</w:t>
      </w:r>
    </w:p>
    <w:p w14:paraId="322660FF" w14:textId="4941C09F" w:rsidR="00BB7153" w:rsidRPr="003668E4" w:rsidRDefault="00354E32" w:rsidP="003668E4">
      <w:pPr>
        <w:pStyle w:val="a3"/>
        <w:pBdr>
          <w:top w:val="single" w:sz="4" w:space="1" w:color="auto"/>
          <w:left w:val="single" w:sz="4" w:space="4" w:color="auto"/>
          <w:bottom w:val="single" w:sz="4" w:space="1" w:color="auto"/>
          <w:right w:val="single" w:sz="4" w:space="4" w:color="auto"/>
        </w:pBdr>
        <w:shd w:val="clear" w:color="auto" w:fill="E2EFD9" w:themeFill="accent6" w:themeFillTint="33"/>
        <w:rPr>
          <w:rFonts w:eastAsiaTheme="majorEastAsia"/>
          <w:color w:val="002060"/>
          <w:lang w:eastAsia="es-ES"/>
        </w:rPr>
      </w:pPr>
      <w:r w:rsidRPr="003668E4">
        <w:rPr>
          <w:rFonts w:eastAsiaTheme="majorEastAsia"/>
          <w:color w:val="002060"/>
          <w:lang w:eastAsia="es-ES"/>
        </w:rPr>
        <w:t>Συν-διοργανωτ</w:t>
      </w:r>
      <w:r w:rsidR="001C50E5" w:rsidRPr="003668E4">
        <w:rPr>
          <w:rFonts w:eastAsiaTheme="majorEastAsia"/>
          <w:color w:val="002060"/>
          <w:lang w:eastAsia="es-ES"/>
        </w:rPr>
        <w:t>ής</w:t>
      </w:r>
      <w:r w:rsidRPr="003668E4">
        <w:rPr>
          <w:rFonts w:eastAsiaTheme="majorEastAsia"/>
          <w:color w:val="002060"/>
          <w:lang w:eastAsia="es-ES"/>
        </w:rPr>
        <w:t xml:space="preserve">: Εθνική Συνομοσπονδία Ατόμων με Αναπηρία (Ε.Σ.Α.μεΑ.) </w:t>
      </w:r>
    </w:p>
    <w:p w14:paraId="62ECAF03" w14:textId="64B6E3B7" w:rsidR="00493904" w:rsidRPr="003668E4" w:rsidRDefault="00493904" w:rsidP="003668E4">
      <w:pPr>
        <w:pStyle w:val="a3"/>
        <w:pBdr>
          <w:top w:val="single" w:sz="4" w:space="1" w:color="auto"/>
          <w:left w:val="single" w:sz="4" w:space="4" w:color="auto"/>
          <w:bottom w:val="single" w:sz="4" w:space="1" w:color="auto"/>
          <w:right w:val="single" w:sz="4" w:space="4" w:color="auto"/>
        </w:pBdr>
        <w:shd w:val="clear" w:color="auto" w:fill="E2EFD9" w:themeFill="accent6" w:themeFillTint="33"/>
        <w:rPr>
          <w:rFonts w:eastAsiaTheme="majorEastAsia"/>
          <w:color w:val="002060"/>
          <w:lang w:eastAsia="es-ES"/>
        </w:rPr>
      </w:pPr>
      <w:r w:rsidRPr="003668E4">
        <w:rPr>
          <w:rFonts w:eastAsiaTheme="majorEastAsia"/>
          <w:color w:val="002060"/>
          <w:lang w:eastAsia="es-ES"/>
        </w:rPr>
        <w:t xml:space="preserve">28 Ιουνίου 2024 </w:t>
      </w:r>
    </w:p>
    <w:p w14:paraId="16A660AD" w14:textId="77777777" w:rsidR="00493904" w:rsidRPr="003668E4" w:rsidRDefault="00354E32" w:rsidP="003668E4">
      <w:pPr>
        <w:pStyle w:val="a3"/>
        <w:pBdr>
          <w:top w:val="single" w:sz="4" w:space="1" w:color="auto"/>
          <w:left w:val="single" w:sz="4" w:space="4" w:color="auto"/>
          <w:bottom w:val="single" w:sz="4" w:space="1" w:color="auto"/>
          <w:right w:val="single" w:sz="4" w:space="4" w:color="auto"/>
        </w:pBdr>
        <w:shd w:val="clear" w:color="auto" w:fill="E2EFD9" w:themeFill="accent6" w:themeFillTint="33"/>
        <w:rPr>
          <w:rFonts w:eastAsiaTheme="majorEastAsia"/>
          <w:color w:val="002060"/>
          <w:lang w:eastAsia="es-ES"/>
        </w:rPr>
      </w:pPr>
      <w:r w:rsidRPr="003668E4">
        <w:rPr>
          <w:rFonts w:eastAsiaTheme="majorEastAsia"/>
          <w:color w:val="002060"/>
          <w:lang w:eastAsia="es-ES"/>
        </w:rPr>
        <w:t>Ξενοδοχείο «TITANIA»</w:t>
      </w:r>
      <w:r w:rsidR="00493904" w:rsidRPr="003668E4">
        <w:rPr>
          <w:rFonts w:eastAsiaTheme="majorEastAsia"/>
          <w:color w:val="002060"/>
          <w:lang w:eastAsia="es-ES"/>
        </w:rPr>
        <w:t xml:space="preserve"> (αίθουσα «ΕΥΡΩΠΗ», ημιώροφος) </w:t>
      </w:r>
    </w:p>
    <w:p w14:paraId="56E43231" w14:textId="393A8FAB" w:rsidR="00354E32" w:rsidRPr="003668E4" w:rsidRDefault="00354E32" w:rsidP="003668E4">
      <w:pPr>
        <w:pStyle w:val="a3"/>
        <w:pBdr>
          <w:top w:val="single" w:sz="4" w:space="1" w:color="auto"/>
          <w:left w:val="single" w:sz="4" w:space="4" w:color="auto"/>
          <w:bottom w:val="single" w:sz="4" w:space="1" w:color="auto"/>
          <w:right w:val="single" w:sz="4" w:space="4" w:color="auto"/>
        </w:pBdr>
        <w:shd w:val="clear" w:color="auto" w:fill="E2EFD9" w:themeFill="accent6" w:themeFillTint="33"/>
        <w:rPr>
          <w:rFonts w:eastAsiaTheme="majorEastAsia"/>
          <w:color w:val="002060"/>
          <w:lang w:eastAsia="es-ES"/>
        </w:rPr>
      </w:pPr>
      <w:r w:rsidRPr="003668E4">
        <w:rPr>
          <w:rFonts w:eastAsiaTheme="majorEastAsia"/>
          <w:color w:val="002060"/>
          <w:lang w:eastAsia="es-ES"/>
        </w:rPr>
        <w:t>Πανεπιστημίου 52</w:t>
      </w:r>
      <w:r w:rsidR="00493904" w:rsidRPr="003668E4">
        <w:rPr>
          <w:rFonts w:eastAsiaTheme="majorEastAsia"/>
          <w:color w:val="002060"/>
          <w:lang w:eastAsia="es-ES"/>
        </w:rPr>
        <w:t xml:space="preserve">, Αθήνα </w:t>
      </w:r>
      <w:r w:rsidRPr="003668E4">
        <w:rPr>
          <w:rFonts w:eastAsiaTheme="majorEastAsia"/>
          <w:color w:val="002060"/>
          <w:lang w:eastAsia="es-ES"/>
        </w:rPr>
        <w:t xml:space="preserve"> </w:t>
      </w:r>
    </w:p>
    <w:p w14:paraId="3D984E3C" w14:textId="540102AE" w:rsidR="00BB7153" w:rsidRPr="00873DC3" w:rsidRDefault="00405A67" w:rsidP="00873DC3">
      <w:pPr>
        <w:pStyle w:val="a3"/>
        <w:pBdr>
          <w:top w:val="single" w:sz="4" w:space="1" w:color="auto"/>
          <w:left w:val="single" w:sz="4" w:space="4" w:color="auto"/>
          <w:bottom w:val="single" w:sz="4" w:space="1" w:color="auto"/>
          <w:right w:val="single" w:sz="4" w:space="4" w:color="auto"/>
        </w:pBdr>
        <w:shd w:val="clear" w:color="auto" w:fill="E2EFD9" w:themeFill="accent6" w:themeFillTint="33"/>
        <w:rPr>
          <w:rFonts w:eastAsiaTheme="majorEastAsia"/>
          <w:color w:val="002060"/>
          <w:lang w:eastAsia="es-ES"/>
        </w:rPr>
      </w:pPr>
      <w:r w:rsidRPr="003668E4">
        <w:rPr>
          <w:rFonts w:eastAsiaTheme="majorEastAsia"/>
          <w:color w:val="002060"/>
          <w:lang w:eastAsia="es-ES"/>
        </w:rPr>
        <w:t xml:space="preserve">Ώρες: </w:t>
      </w:r>
      <w:r w:rsidR="00485EC9" w:rsidRPr="003668E4">
        <w:rPr>
          <w:rFonts w:eastAsiaTheme="majorEastAsia"/>
          <w:color w:val="002060"/>
          <w:lang w:eastAsia="es-ES"/>
        </w:rPr>
        <w:t>10:00</w:t>
      </w:r>
      <w:r w:rsidRPr="003668E4">
        <w:rPr>
          <w:rFonts w:eastAsiaTheme="majorEastAsia"/>
          <w:color w:val="002060"/>
          <w:lang w:eastAsia="es-ES"/>
        </w:rPr>
        <w:t>-1</w:t>
      </w:r>
      <w:r w:rsidR="001C50E5" w:rsidRPr="003668E4">
        <w:rPr>
          <w:rFonts w:eastAsiaTheme="majorEastAsia"/>
          <w:color w:val="002060"/>
          <w:lang w:eastAsia="es-ES"/>
        </w:rPr>
        <w:t>4</w:t>
      </w:r>
      <w:r w:rsidRPr="003668E4">
        <w:rPr>
          <w:rFonts w:eastAsiaTheme="majorEastAsia"/>
          <w:color w:val="002060"/>
          <w:lang w:eastAsia="es-ES"/>
        </w:rPr>
        <w:t>:</w:t>
      </w:r>
      <w:r w:rsidR="001C50E5" w:rsidRPr="003668E4">
        <w:rPr>
          <w:rFonts w:eastAsiaTheme="majorEastAsia"/>
          <w:color w:val="002060"/>
          <w:lang w:eastAsia="es-ES"/>
        </w:rPr>
        <w:t>0</w:t>
      </w:r>
      <w:r w:rsidRPr="003668E4">
        <w:rPr>
          <w:rFonts w:eastAsiaTheme="majorEastAsia"/>
          <w:color w:val="002060"/>
          <w:lang w:eastAsia="es-ES"/>
        </w:rPr>
        <w:t>0</w:t>
      </w:r>
      <w:r w:rsidR="002C3297" w:rsidRPr="003668E4">
        <w:rPr>
          <w:rFonts w:eastAsiaTheme="majorEastAsia"/>
          <w:color w:val="002060"/>
          <w:lang w:eastAsia="es-ES"/>
        </w:rPr>
        <w:t xml:space="preserve"> </w:t>
      </w:r>
    </w:p>
    <w:p w14:paraId="73712F31" w14:textId="77777777" w:rsidR="00873DC3" w:rsidRDefault="00873DC3" w:rsidP="008E5388">
      <w:pPr>
        <w:jc w:val="both"/>
        <w:rPr>
          <w:rFonts w:ascii="Times New Roman" w:hAnsi="Times New Roman" w:cs="Times New Roman"/>
          <w:color w:val="002060"/>
        </w:rPr>
      </w:pPr>
    </w:p>
    <w:p w14:paraId="1FDB91F7" w14:textId="45D0B9B5" w:rsidR="00873730" w:rsidRPr="003668E4" w:rsidRDefault="008E5388" w:rsidP="008E5388">
      <w:pPr>
        <w:jc w:val="both"/>
        <w:rPr>
          <w:rFonts w:ascii="Times New Roman" w:hAnsi="Times New Roman" w:cs="Times New Roman"/>
          <w:b/>
          <w:bCs/>
          <w:i/>
          <w:iCs/>
          <w:color w:val="002060"/>
        </w:rPr>
      </w:pPr>
      <w:r w:rsidRPr="003668E4">
        <w:rPr>
          <w:rFonts w:ascii="Times New Roman" w:hAnsi="Times New Roman" w:cs="Times New Roman"/>
          <w:color w:val="002060"/>
        </w:rPr>
        <w:t>Στο πλαίσιο υλοποίησης του Έργου «</w:t>
      </w:r>
      <w:r w:rsidRPr="003668E4">
        <w:rPr>
          <w:rFonts w:ascii="Times New Roman" w:hAnsi="Times New Roman" w:cs="Times New Roman"/>
          <w:b/>
          <w:bCs/>
          <w:color w:val="002060"/>
        </w:rPr>
        <w:t xml:space="preserve">Ευρωπαϊκό Κέντρο Πόρων Προσβασιμότητας </w:t>
      </w:r>
      <w:r w:rsidRPr="003668E4">
        <w:rPr>
          <w:rFonts w:ascii="Times New Roman" w:hAnsi="Times New Roman" w:cs="Times New Roman"/>
          <w:color w:val="002060"/>
        </w:rPr>
        <w:t>(“</w:t>
      </w:r>
      <w:r w:rsidRPr="003668E4">
        <w:rPr>
          <w:rFonts w:ascii="Times New Roman" w:hAnsi="Times New Roman" w:cs="Times New Roman"/>
          <w:color w:val="002060"/>
          <w:lang w:val="en-US"/>
        </w:rPr>
        <w:t>AccessibleEU</w:t>
      </w:r>
      <w:r w:rsidRPr="003668E4">
        <w:rPr>
          <w:rFonts w:ascii="Times New Roman" w:hAnsi="Times New Roman" w:cs="Times New Roman"/>
          <w:color w:val="002060"/>
        </w:rPr>
        <w:t xml:space="preserve"> </w:t>
      </w:r>
      <w:r w:rsidRPr="003668E4">
        <w:rPr>
          <w:rFonts w:ascii="Times New Roman" w:hAnsi="Times New Roman" w:cs="Times New Roman"/>
          <w:color w:val="002060"/>
          <w:lang w:val="en-US"/>
        </w:rPr>
        <w:t>Resource</w:t>
      </w:r>
      <w:r w:rsidRPr="003668E4">
        <w:rPr>
          <w:rFonts w:ascii="Times New Roman" w:hAnsi="Times New Roman" w:cs="Times New Roman"/>
          <w:color w:val="002060"/>
        </w:rPr>
        <w:t xml:space="preserve"> </w:t>
      </w:r>
      <w:r w:rsidRPr="003668E4">
        <w:rPr>
          <w:rFonts w:ascii="Times New Roman" w:hAnsi="Times New Roman" w:cs="Times New Roman"/>
          <w:color w:val="002060"/>
          <w:lang w:val="en-US"/>
        </w:rPr>
        <w:t>Centre</w:t>
      </w:r>
      <w:r w:rsidRPr="003668E4">
        <w:rPr>
          <w:rFonts w:ascii="Times New Roman" w:hAnsi="Times New Roman" w:cs="Times New Roman"/>
          <w:color w:val="002060"/>
        </w:rPr>
        <w:t xml:space="preserve">”) </w:t>
      </w:r>
      <w:r w:rsidRPr="003668E4">
        <w:rPr>
          <w:rFonts w:ascii="Times New Roman" w:hAnsi="Times New Roman" w:cs="Times New Roman"/>
          <w:b/>
          <w:bCs/>
          <w:color w:val="002060"/>
        </w:rPr>
        <w:t xml:space="preserve">- </w:t>
      </w:r>
      <w:r w:rsidRPr="003668E4">
        <w:rPr>
          <w:rFonts w:ascii="Times New Roman" w:hAnsi="Times New Roman" w:cs="Times New Roman"/>
          <w:b/>
          <w:bCs/>
          <w:color w:val="002060"/>
          <w:lang w:val="en-US"/>
        </w:rPr>
        <w:t>AccessibleEU</w:t>
      </w:r>
      <w:r w:rsidRPr="003668E4">
        <w:rPr>
          <w:rFonts w:ascii="Times New Roman" w:hAnsi="Times New Roman" w:cs="Times New Roman"/>
          <w:b/>
          <w:bCs/>
          <w:color w:val="002060"/>
        </w:rPr>
        <w:t>»</w:t>
      </w:r>
      <w:r w:rsidR="00485EC9" w:rsidRPr="003668E4">
        <w:rPr>
          <w:rFonts w:ascii="Times New Roman" w:hAnsi="Times New Roman" w:cs="Times New Roman"/>
          <w:b/>
          <w:bCs/>
          <w:color w:val="002060"/>
        </w:rPr>
        <w:t>, μια από τις εμβληματικές πρωτοβουλίες της Στρατηγικής της Ευρωπαϊκής Επιτροπής για τα Δικαιώματα των Ατόμων με Αναπηρία 2021-2030,</w:t>
      </w:r>
      <w:r w:rsidR="00AA2AE2" w:rsidRPr="003668E4">
        <w:rPr>
          <w:rFonts w:ascii="Times New Roman" w:hAnsi="Times New Roman" w:cs="Times New Roman"/>
          <w:b/>
          <w:bCs/>
          <w:color w:val="002060"/>
        </w:rPr>
        <w:t xml:space="preserve"> </w:t>
      </w:r>
      <w:r w:rsidRPr="003668E4">
        <w:rPr>
          <w:rFonts w:ascii="Times New Roman" w:hAnsi="Times New Roman" w:cs="Times New Roman"/>
          <w:b/>
          <w:bCs/>
          <w:color w:val="002060"/>
        </w:rPr>
        <w:t xml:space="preserve">έχουμε τη χαρά και την τιμή να σας προσκαλέσουμε στην υβριδική εκδήλωση ενημέρωσης-ευαισθητοποίησης με θέμα </w:t>
      </w:r>
      <w:r w:rsidRPr="003668E4">
        <w:rPr>
          <w:rFonts w:ascii="Times New Roman" w:hAnsi="Times New Roman" w:cs="Times New Roman"/>
          <w:b/>
          <w:bCs/>
          <w:i/>
          <w:iCs/>
          <w:color w:val="002060"/>
        </w:rPr>
        <w:t>«</w:t>
      </w:r>
      <w:r w:rsidR="001C50E5" w:rsidRPr="003668E4">
        <w:rPr>
          <w:rFonts w:ascii="Times New Roman" w:hAnsi="Times New Roman" w:cs="Times New Roman"/>
          <w:b/>
          <w:bCs/>
          <w:i/>
          <w:iCs/>
          <w:color w:val="002060"/>
        </w:rPr>
        <w:t xml:space="preserve">Αναπτύσσοντας τον </w:t>
      </w:r>
      <w:r w:rsidR="0083287C" w:rsidRPr="003668E4">
        <w:rPr>
          <w:rFonts w:ascii="Times New Roman" w:hAnsi="Times New Roman" w:cs="Times New Roman"/>
          <w:b/>
          <w:bCs/>
          <w:i/>
          <w:iCs/>
          <w:color w:val="002060"/>
        </w:rPr>
        <w:t>Π</w:t>
      </w:r>
      <w:r w:rsidR="001C50E5" w:rsidRPr="003668E4">
        <w:rPr>
          <w:rFonts w:ascii="Times New Roman" w:hAnsi="Times New Roman" w:cs="Times New Roman"/>
          <w:b/>
          <w:bCs/>
          <w:i/>
          <w:iCs/>
          <w:color w:val="002060"/>
        </w:rPr>
        <w:t xml:space="preserve">ροσβάσιμο </w:t>
      </w:r>
      <w:r w:rsidR="0083287C" w:rsidRPr="003668E4">
        <w:rPr>
          <w:rFonts w:ascii="Times New Roman" w:hAnsi="Times New Roman" w:cs="Times New Roman"/>
          <w:b/>
          <w:bCs/>
          <w:i/>
          <w:iCs/>
          <w:color w:val="002060"/>
        </w:rPr>
        <w:t>Τ</w:t>
      </w:r>
      <w:r w:rsidR="001C50E5" w:rsidRPr="003668E4">
        <w:rPr>
          <w:rFonts w:ascii="Times New Roman" w:hAnsi="Times New Roman" w:cs="Times New Roman"/>
          <w:b/>
          <w:bCs/>
          <w:i/>
          <w:iCs/>
          <w:color w:val="002060"/>
        </w:rPr>
        <w:t>ουρισμό στην Ελλάδα</w:t>
      </w:r>
      <w:r w:rsidRPr="003668E4">
        <w:rPr>
          <w:rFonts w:ascii="Times New Roman" w:hAnsi="Times New Roman" w:cs="Times New Roman"/>
          <w:b/>
          <w:bCs/>
          <w:i/>
          <w:iCs/>
          <w:color w:val="002060"/>
        </w:rPr>
        <w:t>»</w:t>
      </w:r>
      <w:r w:rsidR="00485EC9" w:rsidRPr="003668E4">
        <w:rPr>
          <w:rFonts w:ascii="Times New Roman" w:hAnsi="Times New Roman" w:cs="Times New Roman"/>
          <w:b/>
          <w:bCs/>
          <w:i/>
          <w:iCs/>
          <w:color w:val="002060"/>
        </w:rPr>
        <w:t xml:space="preserve">, </w:t>
      </w:r>
      <w:r w:rsidR="00485EC9" w:rsidRPr="003668E4">
        <w:rPr>
          <w:rFonts w:ascii="Times New Roman" w:hAnsi="Times New Roman" w:cs="Times New Roman"/>
          <w:b/>
          <w:bCs/>
          <w:color w:val="002060"/>
        </w:rPr>
        <w:t>η οποία θα</w:t>
      </w:r>
      <w:r w:rsidR="00485EC9" w:rsidRPr="003668E4">
        <w:rPr>
          <w:rFonts w:ascii="Times New Roman" w:hAnsi="Times New Roman" w:cs="Times New Roman"/>
          <w:b/>
          <w:bCs/>
          <w:i/>
          <w:iCs/>
          <w:color w:val="002060"/>
        </w:rPr>
        <w:t xml:space="preserve"> </w:t>
      </w:r>
      <w:r w:rsidRPr="003668E4">
        <w:rPr>
          <w:rFonts w:ascii="Times New Roman" w:hAnsi="Times New Roman" w:cs="Times New Roman"/>
          <w:b/>
          <w:bCs/>
          <w:color w:val="002060"/>
        </w:rPr>
        <w:t xml:space="preserve">πραγματοποιηθεί στις </w:t>
      </w:r>
      <w:r w:rsidR="001C50E5" w:rsidRPr="003668E4">
        <w:rPr>
          <w:rFonts w:ascii="Times New Roman" w:hAnsi="Times New Roman" w:cs="Times New Roman"/>
          <w:b/>
          <w:bCs/>
          <w:color w:val="002060"/>
        </w:rPr>
        <w:t>28 Ιουνίου</w:t>
      </w:r>
      <w:r w:rsidRPr="003668E4">
        <w:rPr>
          <w:rFonts w:ascii="Times New Roman" w:hAnsi="Times New Roman" w:cs="Times New Roman"/>
          <w:b/>
          <w:bCs/>
          <w:color w:val="002060"/>
        </w:rPr>
        <w:t xml:space="preserve"> </w:t>
      </w:r>
      <w:r w:rsidR="006318E8" w:rsidRPr="003668E4">
        <w:rPr>
          <w:rFonts w:ascii="Times New Roman" w:hAnsi="Times New Roman" w:cs="Times New Roman"/>
          <w:b/>
          <w:bCs/>
          <w:color w:val="002060"/>
        </w:rPr>
        <w:t>202</w:t>
      </w:r>
      <w:r w:rsidR="001C50E5" w:rsidRPr="003668E4">
        <w:rPr>
          <w:rFonts w:ascii="Times New Roman" w:hAnsi="Times New Roman" w:cs="Times New Roman"/>
          <w:b/>
          <w:bCs/>
          <w:color w:val="002060"/>
        </w:rPr>
        <w:t>4</w:t>
      </w:r>
      <w:r w:rsidR="006318E8" w:rsidRPr="003668E4">
        <w:rPr>
          <w:rFonts w:ascii="Times New Roman" w:hAnsi="Times New Roman" w:cs="Times New Roman"/>
          <w:b/>
          <w:bCs/>
          <w:color w:val="002060"/>
        </w:rPr>
        <w:t xml:space="preserve"> </w:t>
      </w:r>
      <w:r w:rsidRPr="003668E4">
        <w:rPr>
          <w:rFonts w:ascii="Times New Roman" w:hAnsi="Times New Roman" w:cs="Times New Roman"/>
          <w:b/>
          <w:bCs/>
          <w:color w:val="002060"/>
        </w:rPr>
        <w:t xml:space="preserve">στο Ξενοδοχείο «ΤΙΤΑΝΙΑ»  </w:t>
      </w:r>
      <w:r w:rsidR="00493904" w:rsidRPr="003668E4">
        <w:rPr>
          <w:rFonts w:ascii="Times New Roman" w:hAnsi="Times New Roman" w:cs="Times New Roman"/>
          <w:b/>
          <w:bCs/>
          <w:color w:val="002060"/>
        </w:rPr>
        <w:t xml:space="preserve">(αίθουσα «ΕΥΡΩΠΗ», ημιώροφος), </w:t>
      </w:r>
      <w:r w:rsidRPr="003668E4">
        <w:rPr>
          <w:rFonts w:ascii="Times New Roman" w:hAnsi="Times New Roman" w:cs="Times New Roman"/>
          <w:b/>
          <w:bCs/>
          <w:color w:val="002060"/>
        </w:rPr>
        <w:t>Πανεπιστημίου 52</w:t>
      </w:r>
      <w:r w:rsidR="00493904" w:rsidRPr="003668E4">
        <w:rPr>
          <w:rFonts w:ascii="Times New Roman" w:hAnsi="Times New Roman" w:cs="Times New Roman"/>
          <w:b/>
          <w:bCs/>
          <w:color w:val="002060"/>
        </w:rPr>
        <w:t xml:space="preserve">, Αθήνα. </w:t>
      </w:r>
    </w:p>
    <w:p w14:paraId="063B2161" w14:textId="293106D8" w:rsidR="005F3409" w:rsidRDefault="008E5388" w:rsidP="005F3409">
      <w:pPr>
        <w:jc w:val="both"/>
        <w:rPr>
          <w:rFonts w:ascii="Times New Roman" w:hAnsi="Times New Roman" w:cs="Times New Roman"/>
          <w:b/>
          <w:bCs/>
          <w:color w:val="002060"/>
        </w:rPr>
      </w:pPr>
      <w:bookmarkStart w:id="0" w:name="_Hlk150439459"/>
      <w:r w:rsidRPr="003668E4">
        <w:rPr>
          <w:rFonts w:ascii="Times New Roman" w:hAnsi="Times New Roman" w:cs="Times New Roman"/>
          <w:b/>
          <w:bCs/>
          <w:color w:val="002060"/>
        </w:rPr>
        <w:t xml:space="preserve">Η εκδήλωση, η οποία θα ξεκινήσει </w:t>
      </w:r>
      <w:r w:rsidR="00403F3F" w:rsidRPr="003668E4">
        <w:rPr>
          <w:rFonts w:ascii="Times New Roman" w:hAnsi="Times New Roman" w:cs="Times New Roman"/>
          <w:b/>
          <w:bCs/>
          <w:color w:val="002060"/>
        </w:rPr>
        <w:t xml:space="preserve">στις </w:t>
      </w:r>
      <w:r w:rsidR="001C50E5" w:rsidRPr="003668E4">
        <w:rPr>
          <w:rFonts w:ascii="Times New Roman" w:hAnsi="Times New Roman" w:cs="Times New Roman"/>
          <w:b/>
          <w:bCs/>
          <w:color w:val="002060"/>
        </w:rPr>
        <w:t>10.00</w:t>
      </w:r>
      <w:r w:rsidR="00EB51BC" w:rsidRPr="003668E4">
        <w:rPr>
          <w:rFonts w:ascii="Times New Roman" w:hAnsi="Times New Roman" w:cs="Times New Roman"/>
          <w:b/>
          <w:bCs/>
          <w:color w:val="002060"/>
        </w:rPr>
        <w:t xml:space="preserve"> </w:t>
      </w:r>
      <w:r w:rsidRPr="003668E4">
        <w:rPr>
          <w:rFonts w:ascii="Times New Roman" w:hAnsi="Times New Roman" w:cs="Times New Roman"/>
          <w:b/>
          <w:bCs/>
          <w:color w:val="002060"/>
        </w:rPr>
        <w:t xml:space="preserve">και θα ολοκληρωθεί στις </w:t>
      </w:r>
      <w:r w:rsidR="001C50E5" w:rsidRPr="003668E4">
        <w:rPr>
          <w:rFonts w:ascii="Times New Roman" w:hAnsi="Times New Roman" w:cs="Times New Roman"/>
          <w:b/>
          <w:bCs/>
          <w:color w:val="002060"/>
        </w:rPr>
        <w:t>14.00</w:t>
      </w:r>
      <w:r w:rsidRPr="003668E4">
        <w:rPr>
          <w:rFonts w:ascii="Times New Roman" w:hAnsi="Times New Roman" w:cs="Times New Roman"/>
          <w:b/>
          <w:bCs/>
          <w:color w:val="002060"/>
        </w:rPr>
        <w:t xml:space="preserve"> (4ωρη διάρκεια), διοργανώνεται σε συνεργασία με την Εθνική Συνομοσπονδία Ατόμων με Αναπηρία (Ε.Σ.Α.μεΑ)</w:t>
      </w:r>
      <w:r w:rsidR="001C50E5" w:rsidRPr="003668E4">
        <w:rPr>
          <w:rFonts w:ascii="Times New Roman" w:hAnsi="Times New Roman" w:cs="Times New Roman"/>
          <w:b/>
          <w:bCs/>
          <w:color w:val="002060"/>
        </w:rPr>
        <w:t xml:space="preserve">,  </w:t>
      </w:r>
      <w:r w:rsidR="003D341A" w:rsidRPr="003668E4">
        <w:rPr>
          <w:rFonts w:ascii="Times New Roman" w:hAnsi="Times New Roman" w:cs="Times New Roman"/>
          <w:b/>
          <w:bCs/>
          <w:color w:val="002060"/>
        </w:rPr>
        <w:t xml:space="preserve">η οποία αποτελεί </w:t>
      </w:r>
      <w:r w:rsidR="001C50E5" w:rsidRPr="003668E4">
        <w:rPr>
          <w:rFonts w:ascii="Times New Roman" w:hAnsi="Times New Roman" w:cs="Times New Roman"/>
          <w:b/>
          <w:bCs/>
          <w:color w:val="002060"/>
        </w:rPr>
        <w:t>την τριτοβάθμια οργάνωση εκπροσώπησης των ατόμων με αναπηρία, χρόνιες παθήσεις και των οικογενειών τους στην ελληνική Πολιτεία</w:t>
      </w:r>
      <w:r w:rsidR="00EF07D5" w:rsidRPr="003668E4">
        <w:rPr>
          <w:rFonts w:ascii="Times New Roman" w:hAnsi="Times New Roman" w:cs="Times New Roman"/>
          <w:b/>
          <w:bCs/>
          <w:color w:val="002060"/>
        </w:rPr>
        <w:t xml:space="preserve"> και κοινωνία</w:t>
      </w:r>
      <w:r w:rsidR="00EB51BC" w:rsidRPr="003668E4">
        <w:rPr>
          <w:rFonts w:ascii="Times New Roman" w:hAnsi="Times New Roman" w:cs="Times New Roman"/>
          <w:b/>
          <w:bCs/>
          <w:color w:val="002060"/>
        </w:rPr>
        <w:t xml:space="preserve"> </w:t>
      </w:r>
      <w:r w:rsidR="005F3409" w:rsidRPr="003668E4">
        <w:rPr>
          <w:rFonts w:ascii="Times New Roman" w:hAnsi="Times New Roman" w:cs="Times New Roman"/>
          <w:b/>
          <w:bCs/>
          <w:color w:val="002060"/>
        </w:rPr>
        <w:t xml:space="preserve">Οι εγγραφές θα ξεκινήσουν στις 09:15. </w:t>
      </w:r>
      <w:r w:rsidR="00873DC3">
        <w:rPr>
          <w:rFonts w:ascii="Times New Roman" w:hAnsi="Times New Roman" w:cs="Times New Roman"/>
          <w:b/>
          <w:bCs/>
          <w:color w:val="002060"/>
        </w:rPr>
        <w:t xml:space="preserve">Γλώσσα εκδήλωσης: Ελληνική. </w:t>
      </w:r>
    </w:p>
    <w:p w14:paraId="07E768CA" w14:textId="384ABBF9" w:rsidR="003668E4" w:rsidRPr="003668E4" w:rsidRDefault="003668E4" w:rsidP="003668E4">
      <w:pPr>
        <w:jc w:val="both"/>
        <w:rPr>
          <w:rFonts w:ascii="Times New Roman" w:hAnsi="Times New Roman" w:cs="Times New Roman"/>
          <w:color w:val="002060"/>
        </w:rPr>
      </w:pPr>
      <w:r w:rsidRPr="003668E4">
        <w:rPr>
          <w:rFonts w:ascii="Times New Roman" w:hAnsi="Times New Roman" w:cs="Times New Roman"/>
          <w:color w:val="002060"/>
        </w:rPr>
        <w:t>H εκδήλωση στοχεύει, μέσω της ανταλλαγής εμπειριών και πληροφόρησης μεταξύ των φορέων χάραξης τουριστικής πολιτικής, εκπροσώπων αντιπροσωπευτικών οργανώσεων του τουριστικού τομέα και εκπροσώπων των ατόμων με αναπηρία/καταναλωτών-αποδεκτών των τουριστικών υπηρεσιών, να αποτελέσει κοινό τόπο συνάντησης των εμπλεκόμενων μερών και έμπνευση για την ανάληψη επιπλέον πρωτοβουλιών που προωθούν τον Προσβάσιμο Τουρισμό (ή Τουρισμό για Όλους) στη χώρα μας, συμβάλλοντας έτσι:</w:t>
      </w:r>
    </w:p>
    <w:p w14:paraId="2E7CFE74" w14:textId="5BB2271E" w:rsidR="003668E4" w:rsidRDefault="003668E4" w:rsidP="003668E4">
      <w:pPr>
        <w:pStyle w:val="a5"/>
        <w:numPr>
          <w:ilvl w:val="0"/>
          <w:numId w:val="14"/>
        </w:numPr>
        <w:ind w:left="142" w:hanging="142"/>
        <w:jc w:val="both"/>
        <w:rPr>
          <w:rFonts w:ascii="Times New Roman" w:hAnsi="Times New Roman" w:cs="Times New Roman"/>
          <w:color w:val="002060"/>
        </w:rPr>
      </w:pPr>
      <w:r w:rsidRPr="003668E4">
        <w:rPr>
          <w:rFonts w:ascii="Times New Roman" w:hAnsi="Times New Roman" w:cs="Times New Roman"/>
          <w:color w:val="002060"/>
        </w:rPr>
        <w:t>στην άρση των διακρίσεων και στη διασφάλιση της απόλαυσης του δικαιώματος των ατόμων με αναπηρία στη αναψυχή, όπως κατοχυρώνεται στη Σύμβαση των Ηνωμένων Εθνών για τα Δικαιώματα των Ατόμων με Αναπηρίες, αλλά και εν γένει όλων των εμποδιζόμενων ατόμων (π.χ. εγκύων, ατόμων μεγαλύτερης ηλικίας, γονέων/κηδεμόνων με νήπια σε καρότσι κ.α.) που έχουν παρόμοιες ανάγκες με τα άτομα με αναπηρία (</w:t>
      </w:r>
      <w:r w:rsidRPr="003668E4">
        <w:rPr>
          <w:rFonts w:ascii="Times New Roman" w:hAnsi="Times New Roman" w:cs="Times New Roman"/>
          <w:b/>
          <w:bCs/>
          <w:i/>
          <w:iCs/>
          <w:color w:val="002060"/>
        </w:rPr>
        <w:t>κοινωνική διάσταση</w:t>
      </w:r>
      <w:r w:rsidRPr="003668E4">
        <w:rPr>
          <w:rFonts w:ascii="Times New Roman" w:hAnsi="Times New Roman" w:cs="Times New Roman"/>
          <w:color w:val="002060"/>
        </w:rPr>
        <w:t>),</w:t>
      </w:r>
    </w:p>
    <w:p w14:paraId="5D8B4467" w14:textId="77777777" w:rsidR="00163BA1" w:rsidRPr="003668E4" w:rsidRDefault="00163BA1" w:rsidP="00163BA1">
      <w:pPr>
        <w:pStyle w:val="a5"/>
        <w:ind w:left="142"/>
        <w:jc w:val="both"/>
        <w:rPr>
          <w:rFonts w:ascii="Times New Roman" w:hAnsi="Times New Roman" w:cs="Times New Roman"/>
          <w:color w:val="002060"/>
        </w:rPr>
      </w:pPr>
    </w:p>
    <w:p w14:paraId="5862C91D" w14:textId="5F10EF21" w:rsidR="00163BA1" w:rsidRDefault="003668E4" w:rsidP="00163BA1">
      <w:pPr>
        <w:pStyle w:val="a5"/>
        <w:numPr>
          <w:ilvl w:val="0"/>
          <w:numId w:val="14"/>
        </w:numPr>
        <w:ind w:left="142" w:hanging="142"/>
        <w:jc w:val="both"/>
        <w:rPr>
          <w:rFonts w:ascii="Times New Roman" w:hAnsi="Times New Roman" w:cs="Times New Roman"/>
          <w:color w:val="002060"/>
        </w:rPr>
      </w:pPr>
      <w:r w:rsidRPr="003668E4">
        <w:rPr>
          <w:rFonts w:ascii="Times New Roman" w:hAnsi="Times New Roman" w:cs="Times New Roman"/>
          <w:color w:val="002060"/>
        </w:rPr>
        <w:t>στην ενίσχυση της τοπικής και εθνικής οικονομίας και της απασχόλησης λόγω της προσέλκυσης ενός μεγαλύτερου αριθμού τουριστών μη δυνάμενων να εξυπηρετηθούν έως σήμερα (</w:t>
      </w:r>
      <w:r w:rsidRPr="003668E4">
        <w:rPr>
          <w:rFonts w:ascii="Times New Roman" w:hAnsi="Times New Roman" w:cs="Times New Roman"/>
          <w:b/>
          <w:bCs/>
          <w:i/>
          <w:iCs/>
          <w:color w:val="002060"/>
        </w:rPr>
        <w:t>οικονομική διάσταση</w:t>
      </w:r>
      <w:r w:rsidRPr="003668E4">
        <w:rPr>
          <w:rFonts w:ascii="Times New Roman" w:hAnsi="Times New Roman" w:cs="Times New Roman"/>
          <w:color w:val="002060"/>
        </w:rPr>
        <w:t>),</w:t>
      </w:r>
    </w:p>
    <w:p w14:paraId="7083F3D5" w14:textId="77777777" w:rsidR="00163BA1" w:rsidRPr="00163BA1" w:rsidRDefault="00163BA1" w:rsidP="00163BA1">
      <w:pPr>
        <w:pStyle w:val="a5"/>
        <w:rPr>
          <w:rFonts w:ascii="Times New Roman" w:hAnsi="Times New Roman" w:cs="Times New Roman"/>
          <w:color w:val="002060"/>
        </w:rPr>
      </w:pPr>
    </w:p>
    <w:p w14:paraId="7E887F9A" w14:textId="347C111F" w:rsidR="0087244A" w:rsidRPr="003668E4" w:rsidRDefault="003668E4" w:rsidP="003668E4">
      <w:pPr>
        <w:pStyle w:val="a5"/>
        <w:numPr>
          <w:ilvl w:val="0"/>
          <w:numId w:val="14"/>
        </w:numPr>
        <w:ind w:left="142" w:hanging="142"/>
        <w:jc w:val="both"/>
        <w:rPr>
          <w:rFonts w:ascii="Times New Roman" w:hAnsi="Times New Roman" w:cs="Times New Roman"/>
          <w:color w:val="002060"/>
        </w:rPr>
      </w:pPr>
      <w:r w:rsidRPr="003668E4">
        <w:rPr>
          <w:rFonts w:ascii="Times New Roman" w:hAnsi="Times New Roman" w:cs="Times New Roman"/>
          <w:color w:val="002060"/>
        </w:rPr>
        <w:t>στην ενίσχυση της αειφορίας του τουριστικού προϊόντος</w:t>
      </w:r>
      <w:r>
        <w:rPr>
          <w:rFonts w:ascii="Times New Roman" w:hAnsi="Times New Roman" w:cs="Times New Roman"/>
          <w:color w:val="002060"/>
        </w:rPr>
        <w:t>,</w:t>
      </w:r>
      <w:r w:rsidRPr="003668E4">
        <w:rPr>
          <w:rFonts w:ascii="Times New Roman" w:hAnsi="Times New Roman" w:cs="Times New Roman"/>
          <w:color w:val="002060"/>
        </w:rPr>
        <w:t xml:space="preserve"> δεδομένου ότι τα άτομα με αναπηρία και εμποδιζόμενα άτομα επιλέγουν κυρίως περιόδους χαμηλής ζήτησης συντελώντας έτσι στην ομαλότερη κατανομή των πόρων κατά τη διάρκεια του έτους (</w:t>
      </w:r>
      <w:r w:rsidRPr="003668E4">
        <w:rPr>
          <w:rFonts w:ascii="Times New Roman" w:hAnsi="Times New Roman" w:cs="Times New Roman"/>
          <w:b/>
          <w:bCs/>
          <w:i/>
          <w:iCs/>
          <w:color w:val="002060"/>
        </w:rPr>
        <w:t>περιβαλλοντική διάσταση</w:t>
      </w:r>
      <w:r w:rsidRPr="003668E4">
        <w:rPr>
          <w:rFonts w:ascii="Times New Roman" w:hAnsi="Times New Roman" w:cs="Times New Roman"/>
          <w:color w:val="002060"/>
        </w:rPr>
        <w:t>).</w:t>
      </w:r>
    </w:p>
    <w:p w14:paraId="3F53DBD0" w14:textId="77777777" w:rsidR="00873DC3" w:rsidRDefault="00873DC3" w:rsidP="00873DC3">
      <w:pPr>
        <w:spacing w:after="0" w:line="240" w:lineRule="auto"/>
        <w:rPr>
          <w:rFonts w:ascii="Times New Roman" w:hAnsi="Times New Roman" w:cs="Times New Roman"/>
          <w:b/>
          <w:bCs/>
          <w:color w:val="002060"/>
          <w:u w:val="single"/>
        </w:rPr>
      </w:pPr>
      <w:bookmarkStart w:id="1" w:name="_Hlk150439499"/>
      <w:bookmarkEnd w:id="0"/>
    </w:p>
    <w:p w14:paraId="283F8E7A" w14:textId="5F364076" w:rsidR="00623122" w:rsidRPr="003668E4" w:rsidRDefault="003668E4" w:rsidP="00873DC3">
      <w:pPr>
        <w:spacing w:after="0" w:line="240" w:lineRule="auto"/>
        <w:jc w:val="center"/>
        <w:rPr>
          <w:rFonts w:ascii="Times New Roman" w:hAnsi="Times New Roman" w:cs="Times New Roman"/>
          <w:b/>
          <w:bCs/>
          <w:color w:val="002060"/>
          <w:u w:val="single"/>
        </w:rPr>
      </w:pPr>
      <w:r>
        <w:rPr>
          <w:rFonts w:ascii="Times New Roman" w:hAnsi="Times New Roman" w:cs="Times New Roman"/>
          <w:b/>
          <w:bCs/>
          <w:color w:val="002060"/>
          <w:u w:val="single"/>
        </w:rPr>
        <w:t xml:space="preserve">Ακολουθεί  </w:t>
      </w:r>
      <w:r w:rsidR="00623122" w:rsidRPr="003668E4">
        <w:rPr>
          <w:rFonts w:ascii="Times New Roman" w:hAnsi="Times New Roman" w:cs="Times New Roman"/>
          <w:b/>
          <w:bCs/>
          <w:color w:val="002060"/>
          <w:u w:val="single"/>
        </w:rPr>
        <w:t>Σχέδιο του Προγράμματος</w:t>
      </w:r>
      <w:bookmarkStart w:id="2" w:name="_Hlk150439603"/>
      <w:bookmarkEnd w:id="1"/>
    </w:p>
    <w:p w14:paraId="754DE421" w14:textId="77777777" w:rsidR="00873DC3" w:rsidRPr="00623122" w:rsidRDefault="00873DC3" w:rsidP="00623122">
      <w:pPr>
        <w:spacing w:after="0" w:line="240" w:lineRule="auto"/>
        <w:rPr>
          <w:rFonts w:ascii="Times New Roman" w:hAnsi="Times New Roman" w:cs="Times New Roman"/>
          <w:b/>
          <w:bCs/>
          <w:color w:val="FF0000"/>
          <w:u w:val="single"/>
        </w:rPr>
      </w:pPr>
    </w:p>
    <w:tbl>
      <w:tblPr>
        <w:tblStyle w:val="1"/>
        <w:tblW w:w="9214" w:type="dxa"/>
        <w:tblInd w:w="-5" w:type="dxa"/>
        <w:tblLook w:val="04A0" w:firstRow="1" w:lastRow="0" w:firstColumn="1" w:lastColumn="0" w:noHBand="0" w:noVBand="1"/>
      </w:tblPr>
      <w:tblGrid>
        <w:gridCol w:w="1390"/>
        <w:gridCol w:w="7824"/>
      </w:tblGrid>
      <w:tr w:rsidR="00623122" w:rsidRPr="00623122" w14:paraId="0C5433E9" w14:textId="77777777" w:rsidTr="003668E4">
        <w:tc>
          <w:tcPr>
            <w:tcW w:w="1390" w:type="dxa"/>
            <w:shd w:val="clear" w:color="auto" w:fill="E2EFD9" w:themeFill="accent6" w:themeFillTint="33"/>
          </w:tcPr>
          <w:p w14:paraId="14D97F18" w14:textId="2F6469D8" w:rsidR="00623122" w:rsidRPr="00623122" w:rsidRDefault="00623122" w:rsidP="00623122">
            <w:pPr>
              <w:spacing w:before="40" w:after="40"/>
              <w:rPr>
                <w:rFonts w:ascii="Times New Roman" w:eastAsia="Times New Roman" w:hAnsi="Times New Roman" w:cs="Times New Roman"/>
                <w:b/>
                <w:bCs/>
                <w:color w:val="002060"/>
                <w:kern w:val="0"/>
                <w:lang w:eastAsia="es-ES"/>
                <w14:ligatures w14:val="none"/>
              </w:rPr>
            </w:pPr>
            <w:r w:rsidRPr="00623122">
              <w:rPr>
                <w:rFonts w:ascii="Times New Roman" w:eastAsia="Times New Roman" w:hAnsi="Times New Roman" w:cs="Times New Roman"/>
                <w:b/>
                <w:bCs/>
                <w:color w:val="002060"/>
                <w:kern w:val="0"/>
                <w:lang w:eastAsia="es-ES"/>
                <w14:ligatures w14:val="none"/>
              </w:rPr>
              <w:t>0</w:t>
            </w:r>
            <w:r w:rsidRPr="00623122">
              <w:rPr>
                <w:rFonts w:ascii="Times New Roman" w:eastAsia="Times New Roman" w:hAnsi="Times New Roman" w:cs="Times New Roman"/>
                <w:b/>
                <w:bCs/>
                <w:color w:val="002060"/>
                <w:kern w:val="0"/>
                <w:lang w:val="en-GB" w:eastAsia="es-ES"/>
                <w14:ligatures w14:val="none"/>
              </w:rPr>
              <w:t>9</w:t>
            </w:r>
            <w:r w:rsidRPr="00623122">
              <w:rPr>
                <w:rFonts w:ascii="Times New Roman" w:eastAsia="Times New Roman" w:hAnsi="Times New Roman" w:cs="Times New Roman"/>
                <w:b/>
                <w:bCs/>
                <w:color w:val="002060"/>
                <w:kern w:val="0"/>
                <w:lang w:eastAsia="es-ES"/>
                <w14:ligatures w14:val="none"/>
              </w:rPr>
              <w:t>:</w:t>
            </w:r>
            <w:r w:rsidR="003668E4" w:rsidRPr="003668E4">
              <w:rPr>
                <w:rFonts w:ascii="Times New Roman" w:eastAsia="Times New Roman" w:hAnsi="Times New Roman" w:cs="Times New Roman"/>
                <w:b/>
                <w:bCs/>
                <w:color w:val="002060"/>
                <w:kern w:val="0"/>
                <w:lang w:eastAsia="es-ES"/>
                <w14:ligatures w14:val="none"/>
              </w:rPr>
              <w:t>15</w:t>
            </w:r>
            <w:r w:rsidRPr="00623122">
              <w:rPr>
                <w:rFonts w:ascii="Times New Roman" w:eastAsia="Times New Roman" w:hAnsi="Times New Roman" w:cs="Times New Roman"/>
                <w:b/>
                <w:bCs/>
                <w:color w:val="002060"/>
                <w:kern w:val="0"/>
                <w:lang w:eastAsia="es-ES"/>
                <w14:ligatures w14:val="none"/>
              </w:rPr>
              <w:t>-</w:t>
            </w:r>
            <w:r w:rsidRPr="00623122">
              <w:rPr>
                <w:rFonts w:ascii="Times New Roman" w:eastAsia="Times New Roman" w:hAnsi="Times New Roman" w:cs="Times New Roman"/>
                <w:b/>
                <w:bCs/>
                <w:color w:val="002060"/>
                <w:kern w:val="0"/>
                <w:lang w:val="en-GB" w:eastAsia="es-ES"/>
                <w14:ligatures w14:val="none"/>
              </w:rPr>
              <w:t>10</w:t>
            </w:r>
            <w:r w:rsidRPr="00623122">
              <w:rPr>
                <w:rFonts w:ascii="Times New Roman" w:eastAsia="Times New Roman" w:hAnsi="Times New Roman" w:cs="Times New Roman"/>
                <w:b/>
                <w:bCs/>
                <w:color w:val="002060"/>
                <w:kern w:val="0"/>
                <w:lang w:eastAsia="es-ES"/>
                <w14:ligatures w14:val="none"/>
              </w:rPr>
              <w:t>:</w:t>
            </w:r>
            <w:r w:rsidRPr="00623122">
              <w:rPr>
                <w:rFonts w:ascii="Times New Roman" w:eastAsia="Times New Roman" w:hAnsi="Times New Roman" w:cs="Times New Roman"/>
                <w:b/>
                <w:bCs/>
                <w:color w:val="002060"/>
                <w:kern w:val="0"/>
                <w:lang w:val="en-GB" w:eastAsia="es-ES"/>
                <w14:ligatures w14:val="none"/>
              </w:rPr>
              <w:t>0</w:t>
            </w:r>
            <w:r w:rsidRPr="00623122">
              <w:rPr>
                <w:rFonts w:ascii="Times New Roman" w:eastAsia="Times New Roman" w:hAnsi="Times New Roman" w:cs="Times New Roman"/>
                <w:b/>
                <w:bCs/>
                <w:color w:val="002060"/>
                <w:kern w:val="0"/>
                <w:lang w:eastAsia="es-ES"/>
                <w14:ligatures w14:val="none"/>
              </w:rPr>
              <w:t>0</w:t>
            </w:r>
          </w:p>
        </w:tc>
        <w:tc>
          <w:tcPr>
            <w:tcW w:w="7824" w:type="dxa"/>
            <w:shd w:val="clear" w:color="auto" w:fill="E2EFD9" w:themeFill="accent6" w:themeFillTint="33"/>
          </w:tcPr>
          <w:p w14:paraId="76ED654D" w14:textId="77777777" w:rsidR="00623122" w:rsidRPr="00623122" w:rsidRDefault="00623122" w:rsidP="00623122">
            <w:pPr>
              <w:spacing w:before="40" w:after="40"/>
              <w:rPr>
                <w:rFonts w:ascii="Times New Roman" w:eastAsia="Times New Roman" w:hAnsi="Times New Roman" w:cs="Times New Roman"/>
                <w:b/>
                <w:bCs/>
                <w:color w:val="002060"/>
                <w:kern w:val="0"/>
                <w:lang w:eastAsia="el-GR"/>
                <w14:ligatures w14:val="none"/>
              </w:rPr>
            </w:pPr>
            <w:r w:rsidRPr="00623122">
              <w:rPr>
                <w:rFonts w:ascii="Times New Roman" w:eastAsia="Times New Roman" w:hAnsi="Times New Roman" w:cs="Times New Roman"/>
                <w:b/>
                <w:bCs/>
                <w:color w:val="002060"/>
                <w:kern w:val="0"/>
                <w:lang w:eastAsia="el-GR"/>
                <w14:ligatures w14:val="none"/>
              </w:rPr>
              <w:t xml:space="preserve">Εγγραφές </w:t>
            </w:r>
          </w:p>
        </w:tc>
      </w:tr>
      <w:tr w:rsidR="00623122" w:rsidRPr="00623122" w14:paraId="46B8805C" w14:textId="77777777" w:rsidTr="00623122">
        <w:tc>
          <w:tcPr>
            <w:tcW w:w="1390" w:type="dxa"/>
          </w:tcPr>
          <w:p w14:paraId="15582BB8" w14:textId="77777777" w:rsidR="00623122" w:rsidRPr="00623122" w:rsidRDefault="00623122" w:rsidP="00623122">
            <w:pPr>
              <w:spacing w:before="40" w:after="40"/>
              <w:jc w:val="both"/>
              <w:rPr>
                <w:rFonts w:ascii="Times New Roman" w:eastAsia="Times New Roman" w:hAnsi="Times New Roman" w:cs="Times New Roman"/>
                <w:b/>
                <w:bCs/>
                <w:color w:val="002060"/>
                <w:kern w:val="0"/>
                <w:lang w:eastAsia="es-ES"/>
                <w14:ligatures w14:val="none"/>
              </w:rPr>
            </w:pPr>
            <w:r w:rsidRPr="00623122">
              <w:rPr>
                <w:rFonts w:ascii="Times New Roman" w:eastAsia="Times New Roman" w:hAnsi="Times New Roman" w:cs="Times New Roman"/>
                <w:b/>
                <w:bCs/>
                <w:color w:val="002060"/>
                <w:kern w:val="0"/>
                <w:lang w:val="en-GB" w:eastAsia="es-ES"/>
                <w14:ligatures w14:val="none"/>
              </w:rPr>
              <w:t>10:00</w:t>
            </w:r>
            <w:r w:rsidRPr="00623122">
              <w:rPr>
                <w:rFonts w:ascii="Times New Roman" w:eastAsia="Times New Roman" w:hAnsi="Times New Roman" w:cs="Times New Roman"/>
                <w:b/>
                <w:bCs/>
                <w:color w:val="002060"/>
                <w:kern w:val="0"/>
                <w:lang w:eastAsia="es-ES"/>
                <w14:ligatures w14:val="none"/>
              </w:rPr>
              <w:t>-1</w:t>
            </w:r>
            <w:r w:rsidRPr="00623122">
              <w:rPr>
                <w:rFonts w:ascii="Times New Roman" w:eastAsia="Times New Roman" w:hAnsi="Times New Roman" w:cs="Times New Roman"/>
                <w:b/>
                <w:bCs/>
                <w:color w:val="002060"/>
                <w:kern w:val="0"/>
                <w:lang w:val="en-US" w:eastAsia="es-ES"/>
                <w14:ligatures w14:val="none"/>
              </w:rPr>
              <w:t>0</w:t>
            </w:r>
            <w:r w:rsidRPr="00623122">
              <w:rPr>
                <w:rFonts w:ascii="Times New Roman" w:eastAsia="Times New Roman" w:hAnsi="Times New Roman" w:cs="Times New Roman"/>
                <w:b/>
                <w:bCs/>
                <w:color w:val="002060"/>
                <w:kern w:val="0"/>
                <w:lang w:eastAsia="es-ES"/>
                <w14:ligatures w14:val="none"/>
              </w:rPr>
              <w:t>:30</w:t>
            </w:r>
          </w:p>
        </w:tc>
        <w:tc>
          <w:tcPr>
            <w:tcW w:w="7824" w:type="dxa"/>
          </w:tcPr>
          <w:p w14:paraId="7291DC8D" w14:textId="77777777" w:rsidR="00623122" w:rsidRPr="00623122" w:rsidRDefault="00623122" w:rsidP="00623122">
            <w:pPr>
              <w:spacing w:before="40" w:after="40"/>
              <w:jc w:val="both"/>
              <w:rPr>
                <w:rFonts w:ascii="Times New Roman" w:eastAsia="Times New Roman" w:hAnsi="Times New Roman" w:cs="Times New Roman"/>
                <w:b/>
                <w:bCs/>
                <w:color w:val="002060"/>
                <w:kern w:val="0"/>
                <w:lang w:eastAsia="el-GR"/>
                <w14:ligatures w14:val="none"/>
              </w:rPr>
            </w:pPr>
            <w:r w:rsidRPr="00623122">
              <w:rPr>
                <w:rFonts w:ascii="Times New Roman" w:eastAsia="Times New Roman" w:hAnsi="Times New Roman" w:cs="Times New Roman"/>
                <w:b/>
                <w:bCs/>
                <w:color w:val="002060"/>
                <w:kern w:val="0"/>
                <w:lang w:eastAsia="el-GR"/>
                <w14:ligatures w14:val="none"/>
              </w:rPr>
              <w:t xml:space="preserve">Επίσημη έναρξη - Χαιρετισμοί </w:t>
            </w:r>
          </w:p>
          <w:p w14:paraId="60C6FB97" w14:textId="77777777" w:rsidR="00623122" w:rsidRPr="00623122" w:rsidRDefault="00623122" w:rsidP="00623122">
            <w:pPr>
              <w:numPr>
                <w:ilvl w:val="0"/>
                <w:numId w:val="8"/>
              </w:numPr>
              <w:spacing w:before="40" w:after="40"/>
              <w:ind w:left="226" w:hanging="226"/>
              <w:contextualSpacing/>
              <w:jc w:val="both"/>
              <w:rPr>
                <w:rFonts w:ascii="Times New Roman" w:eastAsia="Times New Roman" w:hAnsi="Times New Roman" w:cs="Times New Roman"/>
                <w:color w:val="002060"/>
                <w:kern w:val="0"/>
                <w:lang w:eastAsia="el-GR"/>
                <w14:ligatures w14:val="none"/>
              </w:rPr>
            </w:pPr>
            <w:r w:rsidRPr="00623122">
              <w:rPr>
                <w:rFonts w:ascii="Times New Roman" w:eastAsia="Times New Roman" w:hAnsi="Times New Roman" w:cs="Times New Roman"/>
                <w:color w:val="002060"/>
                <w:kern w:val="0"/>
                <w:lang w:eastAsia="el-GR"/>
                <w14:ligatures w14:val="none"/>
              </w:rPr>
              <w:t xml:space="preserve">Υπουργείο Τουρισμού (tbc) </w:t>
            </w:r>
          </w:p>
          <w:p w14:paraId="4CAEBF20" w14:textId="77777777" w:rsidR="00623122" w:rsidRPr="00623122" w:rsidRDefault="00623122" w:rsidP="00623122">
            <w:pPr>
              <w:numPr>
                <w:ilvl w:val="0"/>
                <w:numId w:val="8"/>
              </w:numPr>
              <w:spacing w:before="40" w:after="40"/>
              <w:ind w:left="226" w:hanging="226"/>
              <w:contextualSpacing/>
              <w:jc w:val="both"/>
              <w:rPr>
                <w:rFonts w:ascii="Times New Roman" w:eastAsia="Times New Roman" w:hAnsi="Times New Roman" w:cs="Times New Roman"/>
                <w:color w:val="002060"/>
                <w:kern w:val="0"/>
                <w:lang w:eastAsia="el-GR"/>
                <w14:ligatures w14:val="none"/>
              </w:rPr>
            </w:pPr>
            <w:r w:rsidRPr="00623122">
              <w:rPr>
                <w:rFonts w:ascii="Times New Roman" w:eastAsia="Times New Roman" w:hAnsi="Times New Roman" w:cs="Times New Roman"/>
                <w:color w:val="002060"/>
                <w:kern w:val="0"/>
                <w:lang w:eastAsia="el-GR"/>
                <w14:ligatures w14:val="none"/>
              </w:rPr>
              <w:t>Ελληνικός Οργανισμός Τουρισμού (</w:t>
            </w:r>
            <w:r w:rsidRPr="00623122">
              <w:rPr>
                <w:rFonts w:ascii="Times New Roman" w:eastAsia="Times New Roman" w:hAnsi="Times New Roman" w:cs="Times New Roman"/>
                <w:color w:val="002060"/>
                <w:kern w:val="0"/>
                <w:lang w:val="en-US" w:eastAsia="el-GR"/>
                <w14:ligatures w14:val="none"/>
              </w:rPr>
              <w:t>tbc</w:t>
            </w:r>
            <w:r w:rsidRPr="00623122">
              <w:rPr>
                <w:rFonts w:ascii="Times New Roman" w:eastAsia="Times New Roman" w:hAnsi="Times New Roman" w:cs="Times New Roman"/>
                <w:color w:val="002060"/>
                <w:kern w:val="0"/>
                <w:lang w:eastAsia="el-GR"/>
                <w14:ligatures w14:val="none"/>
              </w:rPr>
              <w:t xml:space="preserve">) </w:t>
            </w:r>
          </w:p>
          <w:p w14:paraId="66E6FE59" w14:textId="3D09E2AC" w:rsidR="00623122" w:rsidRPr="00623122" w:rsidRDefault="00623122" w:rsidP="00623122">
            <w:pPr>
              <w:numPr>
                <w:ilvl w:val="0"/>
                <w:numId w:val="8"/>
              </w:numPr>
              <w:spacing w:before="40" w:after="40"/>
              <w:ind w:left="226" w:hanging="226"/>
              <w:contextualSpacing/>
              <w:jc w:val="both"/>
              <w:rPr>
                <w:rFonts w:ascii="Times New Roman" w:eastAsia="Times New Roman" w:hAnsi="Times New Roman" w:cs="Times New Roman"/>
                <w:color w:val="002060"/>
                <w:kern w:val="0"/>
                <w:lang w:eastAsia="el-GR"/>
                <w14:ligatures w14:val="none"/>
              </w:rPr>
            </w:pPr>
            <w:r w:rsidRPr="00623122">
              <w:rPr>
                <w:rFonts w:ascii="Times New Roman" w:eastAsia="Times New Roman" w:hAnsi="Times New Roman" w:cs="Times New Roman"/>
                <w:color w:val="002060"/>
                <w:kern w:val="0"/>
                <w:lang w:eastAsia="el-GR"/>
                <w14:ligatures w14:val="none"/>
              </w:rPr>
              <w:t>Βασίλης</w:t>
            </w:r>
            <w:r w:rsidR="00163BA1">
              <w:rPr>
                <w:rFonts w:ascii="Times New Roman" w:eastAsia="Times New Roman" w:hAnsi="Times New Roman" w:cs="Times New Roman"/>
                <w:color w:val="002060"/>
                <w:kern w:val="0"/>
                <w:lang w:eastAsia="el-GR"/>
                <w14:ligatures w14:val="none"/>
              </w:rPr>
              <w:t xml:space="preserve"> Κούτσιανος</w:t>
            </w:r>
            <w:r w:rsidRPr="00623122">
              <w:rPr>
                <w:rFonts w:ascii="Times New Roman" w:eastAsia="Times New Roman" w:hAnsi="Times New Roman" w:cs="Times New Roman"/>
                <w:color w:val="002060"/>
                <w:kern w:val="0"/>
                <w:lang w:eastAsia="el-GR"/>
                <w14:ligatures w14:val="none"/>
              </w:rPr>
              <w:t xml:space="preserve">, Γενικός Γραμματέας Συνομοσπονδίας Ατόμων με Αναπηρία (Ε.Σ.Α.μεΑ.) </w:t>
            </w:r>
          </w:p>
        </w:tc>
      </w:tr>
      <w:tr w:rsidR="00623122" w:rsidRPr="00623122" w14:paraId="156AE6CE" w14:textId="77777777" w:rsidTr="00623122">
        <w:tc>
          <w:tcPr>
            <w:tcW w:w="1390" w:type="dxa"/>
            <w:shd w:val="clear" w:color="auto" w:fill="FFFFFF"/>
          </w:tcPr>
          <w:p w14:paraId="2F213612" w14:textId="77777777" w:rsidR="00623122" w:rsidRPr="00623122" w:rsidRDefault="00623122" w:rsidP="00623122">
            <w:pPr>
              <w:spacing w:before="40" w:after="40"/>
              <w:rPr>
                <w:rFonts w:ascii="Times New Roman" w:eastAsia="Times New Roman" w:hAnsi="Times New Roman" w:cs="Times New Roman"/>
                <w:b/>
                <w:bCs/>
                <w:color w:val="002060"/>
                <w:kern w:val="0"/>
                <w:lang w:eastAsia="es-ES"/>
                <w14:ligatures w14:val="none"/>
              </w:rPr>
            </w:pPr>
            <w:r w:rsidRPr="00623122">
              <w:rPr>
                <w:rFonts w:ascii="Times New Roman" w:eastAsia="Times New Roman" w:hAnsi="Times New Roman" w:cs="Times New Roman"/>
                <w:b/>
                <w:bCs/>
                <w:color w:val="002060"/>
                <w:kern w:val="0"/>
                <w:lang w:eastAsia="es-ES"/>
                <w14:ligatures w14:val="none"/>
              </w:rPr>
              <w:t>1</w:t>
            </w:r>
            <w:r w:rsidRPr="00623122">
              <w:rPr>
                <w:rFonts w:ascii="Times New Roman" w:eastAsia="Times New Roman" w:hAnsi="Times New Roman" w:cs="Times New Roman"/>
                <w:b/>
                <w:bCs/>
                <w:color w:val="002060"/>
                <w:kern w:val="0"/>
                <w:lang w:val="en-US" w:eastAsia="es-ES"/>
                <w14:ligatures w14:val="none"/>
              </w:rPr>
              <w:t>0</w:t>
            </w:r>
            <w:r w:rsidRPr="00623122">
              <w:rPr>
                <w:rFonts w:ascii="Times New Roman" w:eastAsia="Times New Roman" w:hAnsi="Times New Roman" w:cs="Times New Roman"/>
                <w:b/>
                <w:bCs/>
                <w:color w:val="002060"/>
                <w:kern w:val="0"/>
                <w:lang w:eastAsia="es-ES"/>
                <w14:ligatures w14:val="none"/>
              </w:rPr>
              <w:t>:</w:t>
            </w:r>
            <w:r w:rsidRPr="00623122">
              <w:rPr>
                <w:rFonts w:ascii="Times New Roman" w:eastAsia="Times New Roman" w:hAnsi="Times New Roman" w:cs="Times New Roman"/>
                <w:b/>
                <w:bCs/>
                <w:color w:val="002060"/>
                <w:kern w:val="0"/>
                <w:lang w:val="en-US" w:eastAsia="es-ES"/>
                <w14:ligatures w14:val="none"/>
              </w:rPr>
              <w:t>3</w:t>
            </w:r>
            <w:r w:rsidRPr="00623122">
              <w:rPr>
                <w:rFonts w:ascii="Times New Roman" w:eastAsia="Times New Roman" w:hAnsi="Times New Roman" w:cs="Times New Roman"/>
                <w:b/>
                <w:bCs/>
                <w:color w:val="002060"/>
                <w:kern w:val="0"/>
                <w:lang w:eastAsia="es-ES"/>
                <w14:ligatures w14:val="none"/>
              </w:rPr>
              <w:t>0-10:40</w:t>
            </w:r>
          </w:p>
        </w:tc>
        <w:tc>
          <w:tcPr>
            <w:tcW w:w="7824" w:type="dxa"/>
            <w:shd w:val="clear" w:color="auto" w:fill="FFFFFF"/>
          </w:tcPr>
          <w:p w14:paraId="2824128D" w14:textId="77777777" w:rsidR="00623122" w:rsidRPr="00623122" w:rsidRDefault="00623122" w:rsidP="00623122">
            <w:pPr>
              <w:spacing w:before="40" w:after="40"/>
              <w:jc w:val="both"/>
              <w:rPr>
                <w:rFonts w:ascii="Times New Roman" w:eastAsia="Times New Roman" w:hAnsi="Times New Roman" w:cs="Times New Roman"/>
                <w:color w:val="002060"/>
                <w:kern w:val="0"/>
                <w:lang w:eastAsia="el-GR"/>
                <w14:ligatures w14:val="none"/>
              </w:rPr>
            </w:pPr>
            <w:r w:rsidRPr="00623122">
              <w:rPr>
                <w:rFonts w:ascii="Times New Roman" w:eastAsia="Times New Roman" w:hAnsi="Times New Roman" w:cs="Times New Roman"/>
                <w:b/>
                <w:bCs/>
                <w:color w:val="002060"/>
                <w:kern w:val="0"/>
                <w:lang w:eastAsia="es-ES"/>
                <w14:ligatures w14:val="none"/>
              </w:rPr>
              <w:t>Παρουσίαση του Έργου «</w:t>
            </w:r>
            <w:r w:rsidRPr="00623122">
              <w:rPr>
                <w:rFonts w:ascii="Times New Roman" w:eastAsia="Times New Roman" w:hAnsi="Times New Roman" w:cs="Times New Roman"/>
                <w:b/>
                <w:bCs/>
                <w:color w:val="002060"/>
                <w:kern w:val="0"/>
                <w:lang w:val="en-US" w:eastAsia="es-ES"/>
                <w14:ligatures w14:val="none"/>
              </w:rPr>
              <w:t>AccessibleEU</w:t>
            </w:r>
            <w:r w:rsidRPr="00623122">
              <w:rPr>
                <w:rFonts w:ascii="Times New Roman" w:eastAsia="Times New Roman" w:hAnsi="Times New Roman" w:cs="Times New Roman"/>
                <w:b/>
                <w:bCs/>
                <w:color w:val="002060"/>
                <w:kern w:val="0"/>
                <w:lang w:eastAsia="es-ES"/>
                <w14:ligatures w14:val="none"/>
              </w:rPr>
              <w:t xml:space="preserve">» </w:t>
            </w:r>
          </w:p>
          <w:p w14:paraId="0AE8860A" w14:textId="77777777" w:rsidR="00623122" w:rsidRPr="00623122" w:rsidRDefault="00623122" w:rsidP="00623122">
            <w:pPr>
              <w:numPr>
                <w:ilvl w:val="0"/>
                <w:numId w:val="11"/>
              </w:numPr>
              <w:tabs>
                <w:tab w:val="left" w:pos="172"/>
              </w:tabs>
              <w:spacing w:before="40" w:after="40"/>
              <w:ind w:left="31" w:hanging="31"/>
              <w:contextualSpacing/>
              <w:jc w:val="both"/>
              <w:rPr>
                <w:rFonts w:ascii="Times New Roman" w:eastAsia="Times New Roman" w:hAnsi="Times New Roman" w:cs="Times New Roman"/>
                <w:color w:val="002060"/>
                <w:kern w:val="0"/>
                <w:lang w:eastAsia="el-GR"/>
                <w14:ligatures w14:val="none"/>
              </w:rPr>
            </w:pPr>
            <w:r w:rsidRPr="00623122">
              <w:rPr>
                <w:rFonts w:ascii="Times New Roman" w:eastAsia="Times New Roman" w:hAnsi="Times New Roman" w:cs="Times New Roman"/>
                <w:color w:val="002060"/>
                <w:kern w:val="0"/>
                <w:lang w:eastAsia="es-ES"/>
                <w14:ligatures w14:val="none"/>
              </w:rPr>
              <w:t xml:space="preserve">Δημήτρης Λογαράς, Εθνικός Εμπειρογνώμονας </w:t>
            </w:r>
          </w:p>
        </w:tc>
      </w:tr>
      <w:tr w:rsidR="00623122" w:rsidRPr="00623122" w14:paraId="15DD508F" w14:textId="77777777" w:rsidTr="003668E4">
        <w:tc>
          <w:tcPr>
            <w:tcW w:w="1390" w:type="dxa"/>
            <w:shd w:val="clear" w:color="auto" w:fill="E2EFD9" w:themeFill="accent6" w:themeFillTint="33"/>
          </w:tcPr>
          <w:p w14:paraId="41253704" w14:textId="77777777" w:rsidR="00623122" w:rsidRPr="00623122" w:rsidRDefault="00623122" w:rsidP="00623122">
            <w:pPr>
              <w:spacing w:before="40" w:after="40"/>
              <w:rPr>
                <w:rFonts w:ascii="Times New Roman" w:eastAsia="Times New Roman" w:hAnsi="Times New Roman" w:cs="Times New Roman"/>
                <w:b/>
                <w:bCs/>
                <w:color w:val="002060"/>
                <w:kern w:val="0"/>
                <w:lang w:eastAsia="es-ES"/>
                <w14:ligatures w14:val="none"/>
              </w:rPr>
            </w:pPr>
            <w:r w:rsidRPr="00623122">
              <w:rPr>
                <w:rFonts w:ascii="Times New Roman" w:eastAsia="Times New Roman" w:hAnsi="Times New Roman" w:cs="Times New Roman"/>
                <w:b/>
                <w:bCs/>
                <w:color w:val="002060"/>
                <w:kern w:val="0"/>
                <w:lang w:eastAsia="es-ES"/>
                <w14:ligatures w14:val="none"/>
              </w:rPr>
              <w:t xml:space="preserve">10:40-11:40 </w:t>
            </w:r>
          </w:p>
        </w:tc>
        <w:tc>
          <w:tcPr>
            <w:tcW w:w="7824" w:type="dxa"/>
            <w:shd w:val="clear" w:color="auto" w:fill="E2EFD9" w:themeFill="accent6" w:themeFillTint="33"/>
          </w:tcPr>
          <w:p w14:paraId="4BBC678C" w14:textId="77777777" w:rsidR="00623122" w:rsidRPr="00623122" w:rsidRDefault="00623122" w:rsidP="00623122">
            <w:pPr>
              <w:spacing w:before="40" w:after="40"/>
              <w:jc w:val="both"/>
              <w:rPr>
                <w:rFonts w:ascii="Times New Roman" w:eastAsia="Times New Roman" w:hAnsi="Times New Roman" w:cs="Times New Roman"/>
                <w:b/>
                <w:bCs/>
                <w:color w:val="002060"/>
                <w:kern w:val="0"/>
                <w:lang w:eastAsia="es-ES"/>
                <w14:ligatures w14:val="none"/>
              </w:rPr>
            </w:pPr>
            <w:r w:rsidRPr="00623122">
              <w:rPr>
                <w:rFonts w:ascii="Times New Roman" w:eastAsia="Times New Roman" w:hAnsi="Times New Roman" w:cs="Times New Roman"/>
                <w:b/>
                <w:bCs/>
                <w:color w:val="002060"/>
                <w:kern w:val="0"/>
                <w:lang w:eastAsia="es-ES"/>
                <w14:ligatures w14:val="none"/>
              </w:rPr>
              <w:t xml:space="preserve">Ενότητα 1: Ο Προσβάσιμος Τουρισμός ως δικαίωμα/υποχρέωση και μοχλός ανάπτυξης: εμπόδια, προκλήσεις και προοπτικές </w:t>
            </w:r>
          </w:p>
        </w:tc>
      </w:tr>
      <w:tr w:rsidR="00623122" w:rsidRPr="00623122" w14:paraId="7B6B937A" w14:textId="77777777" w:rsidTr="00623122">
        <w:tc>
          <w:tcPr>
            <w:tcW w:w="1390" w:type="dxa"/>
            <w:shd w:val="clear" w:color="auto" w:fill="FFFFFF"/>
          </w:tcPr>
          <w:p w14:paraId="66684A99" w14:textId="77777777" w:rsidR="00623122" w:rsidRPr="00623122" w:rsidRDefault="00623122" w:rsidP="00623122">
            <w:pPr>
              <w:spacing w:before="40" w:after="40"/>
              <w:rPr>
                <w:rFonts w:ascii="Times New Roman" w:eastAsia="Times New Roman" w:hAnsi="Times New Roman" w:cs="Times New Roman"/>
                <w:b/>
                <w:bCs/>
                <w:color w:val="002060"/>
                <w:kern w:val="0"/>
                <w:lang w:eastAsia="es-ES"/>
                <w14:ligatures w14:val="none"/>
              </w:rPr>
            </w:pPr>
          </w:p>
        </w:tc>
        <w:tc>
          <w:tcPr>
            <w:tcW w:w="7824" w:type="dxa"/>
            <w:shd w:val="clear" w:color="auto" w:fill="FFFFFF"/>
          </w:tcPr>
          <w:p w14:paraId="4A02C8D1" w14:textId="3B8E905D" w:rsidR="00623122" w:rsidRPr="00623122" w:rsidRDefault="00623122" w:rsidP="00623122">
            <w:pPr>
              <w:numPr>
                <w:ilvl w:val="0"/>
                <w:numId w:val="9"/>
              </w:numPr>
              <w:spacing w:before="40" w:after="40"/>
              <w:ind w:left="226" w:hanging="226"/>
              <w:contextualSpacing/>
              <w:jc w:val="both"/>
              <w:rPr>
                <w:rFonts w:ascii="Times New Roman" w:eastAsia="Times New Roman" w:hAnsi="Times New Roman" w:cs="Times New Roman"/>
                <w:b/>
                <w:bCs/>
                <w:color w:val="002060"/>
                <w:kern w:val="0"/>
                <w:lang w:eastAsia="es-ES"/>
                <w14:ligatures w14:val="none"/>
              </w:rPr>
            </w:pPr>
            <w:r w:rsidRPr="00623122">
              <w:rPr>
                <w:rFonts w:ascii="Times New Roman" w:eastAsia="Times New Roman" w:hAnsi="Times New Roman" w:cs="Times New Roman"/>
                <w:color w:val="002060"/>
                <w:kern w:val="0"/>
                <w:lang w:eastAsia="es-ES"/>
                <w14:ligatures w14:val="none"/>
              </w:rPr>
              <w:t xml:space="preserve">Μαρίλυ Χριστοφή, Εμπειρογνώμων </w:t>
            </w:r>
            <w:r w:rsidR="00163BA1">
              <w:rPr>
                <w:rFonts w:ascii="Times New Roman" w:eastAsia="Times New Roman" w:hAnsi="Times New Roman" w:cs="Times New Roman"/>
                <w:color w:val="002060"/>
                <w:kern w:val="0"/>
                <w:lang w:eastAsia="es-ES"/>
                <w14:ligatures w14:val="none"/>
              </w:rPr>
              <w:t>φ</w:t>
            </w:r>
            <w:r w:rsidRPr="00623122">
              <w:rPr>
                <w:rFonts w:ascii="Times New Roman" w:eastAsia="Times New Roman" w:hAnsi="Times New Roman" w:cs="Times New Roman"/>
                <w:color w:val="002060"/>
                <w:kern w:val="0"/>
                <w:lang w:eastAsia="es-ES"/>
                <w14:ligatures w14:val="none"/>
              </w:rPr>
              <w:t xml:space="preserve">υσικής </w:t>
            </w:r>
            <w:r w:rsidR="00163BA1">
              <w:rPr>
                <w:rFonts w:ascii="Times New Roman" w:eastAsia="Times New Roman" w:hAnsi="Times New Roman" w:cs="Times New Roman"/>
                <w:color w:val="002060"/>
                <w:kern w:val="0"/>
                <w:lang w:eastAsia="es-ES"/>
                <w14:ligatures w14:val="none"/>
              </w:rPr>
              <w:t>π</w:t>
            </w:r>
            <w:r w:rsidRPr="00623122">
              <w:rPr>
                <w:rFonts w:ascii="Times New Roman" w:eastAsia="Times New Roman" w:hAnsi="Times New Roman" w:cs="Times New Roman"/>
                <w:color w:val="002060"/>
                <w:kern w:val="0"/>
                <w:lang w:eastAsia="es-ES"/>
                <w14:ligatures w14:val="none"/>
              </w:rPr>
              <w:t xml:space="preserve">ροσβασιμότητας/Εξωτερική Συνεργάτης Ε.Σ.Α.μεΑ. </w:t>
            </w:r>
          </w:p>
          <w:p w14:paraId="67DECFB7" w14:textId="77777777" w:rsidR="00623122" w:rsidRPr="00623122" w:rsidRDefault="00623122" w:rsidP="00623122">
            <w:pPr>
              <w:numPr>
                <w:ilvl w:val="0"/>
                <w:numId w:val="9"/>
              </w:numPr>
              <w:spacing w:before="40" w:after="40"/>
              <w:ind w:left="226" w:hanging="226"/>
              <w:contextualSpacing/>
              <w:jc w:val="both"/>
              <w:rPr>
                <w:rFonts w:ascii="Times New Roman" w:eastAsia="Times New Roman" w:hAnsi="Times New Roman" w:cs="Times New Roman"/>
                <w:color w:val="002060"/>
                <w:kern w:val="0"/>
                <w:lang w:eastAsia="es-ES"/>
                <w14:ligatures w14:val="none"/>
              </w:rPr>
            </w:pPr>
            <w:r w:rsidRPr="00623122">
              <w:rPr>
                <w:rFonts w:ascii="Times New Roman" w:eastAsia="Times New Roman" w:hAnsi="Times New Roman" w:cs="Times New Roman"/>
                <w:color w:val="002060"/>
                <w:kern w:val="0"/>
                <w:lang w:eastAsia="es-ES"/>
                <w14:ligatures w14:val="none"/>
              </w:rPr>
              <w:t>Ξενοδοχειακό Επιμελητήριο Ελλάδος  (ΞΕΕ) (</w:t>
            </w:r>
            <w:r w:rsidRPr="00623122">
              <w:rPr>
                <w:rFonts w:ascii="Times New Roman" w:eastAsia="Times New Roman" w:hAnsi="Times New Roman" w:cs="Times New Roman"/>
                <w:color w:val="002060"/>
                <w:kern w:val="0"/>
                <w:lang w:val="en-US" w:eastAsia="es-ES"/>
                <w14:ligatures w14:val="none"/>
              </w:rPr>
              <w:t>tbc</w:t>
            </w:r>
            <w:r w:rsidRPr="00623122">
              <w:rPr>
                <w:rFonts w:ascii="Times New Roman" w:eastAsia="Times New Roman" w:hAnsi="Times New Roman" w:cs="Times New Roman"/>
                <w:color w:val="002060"/>
                <w:kern w:val="0"/>
                <w:lang w:eastAsia="es-ES"/>
                <w14:ligatures w14:val="none"/>
              </w:rPr>
              <w:t xml:space="preserve">) </w:t>
            </w:r>
          </w:p>
          <w:p w14:paraId="69D39EDB" w14:textId="77777777" w:rsidR="00623122" w:rsidRPr="00623122" w:rsidRDefault="00623122" w:rsidP="00623122">
            <w:pPr>
              <w:numPr>
                <w:ilvl w:val="0"/>
                <w:numId w:val="9"/>
              </w:numPr>
              <w:spacing w:before="40" w:after="40"/>
              <w:ind w:left="226" w:hanging="226"/>
              <w:contextualSpacing/>
              <w:jc w:val="both"/>
              <w:rPr>
                <w:rFonts w:ascii="Times New Roman" w:eastAsia="Times New Roman" w:hAnsi="Times New Roman" w:cs="Times New Roman"/>
                <w:b/>
                <w:bCs/>
                <w:color w:val="002060"/>
                <w:kern w:val="0"/>
                <w:lang w:eastAsia="es-ES"/>
                <w14:ligatures w14:val="none"/>
              </w:rPr>
            </w:pPr>
            <w:r w:rsidRPr="00623122">
              <w:rPr>
                <w:rFonts w:ascii="Times New Roman" w:eastAsia="Times New Roman" w:hAnsi="Times New Roman" w:cs="Times New Roman"/>
                <w:color w:val="002060"/>
                <w:kern w:val="0"/>
                <w:lang w:eastAsia="es-ES"/>
                <w14:ligatures w14:val="none"/>
              </w:rPr>
              <w:t>Σύνδεσμος Ελληνικών Τουριστικών Επιχειρήσεων (ΣΕΤΕ) (</w:t>
            </w:r>
            <w:r w:rsidRPr="00623122">
              <w:rPr>
                <w:rFonts w:ascii="Times New Roman" w:eastAsia="Times New Roman" w:hAnsi="Times New Roman" w:cs="Times New Roman"/>
                <w:color w:val="002060"/>
                <w:kern w:val="0"/>
                <w:lang w:val="en-US" w:eastAsia="es-ES"/>
                <w14:ligatures w14:val="none"/>
              </w:rPr>
              <w:t>tbc</w:t>
            </w:r>
            <w:r w:rsidRPr="00623122">
              <w:rPr>
                <w:rFonts w:ascii="Times New Roman" w:eastAsia="Times New Roman" w:hAnsi="Times New Roman" w:cs="Times New Roman"/>
                <w:color w:val="002060"/>
                <w:kern w:val="0"/>
                <w:lang w:eastAsia="es-ES"/>
                <w14:ligatures w14:val="none"/>
              </w:rPr>
              <w:t>)</w:t>
            </w:r>
          </w:p>
          <w:p w14:paraId="76822FAA" w14:textId="77777777" w:rsidR="00623122" w:rsidRPr="00623122" w:rsidRDefault="00623122" w:rsidP="00623122">
            <w:pPr>
              <w:numPr>
                <w:ilvl w:val="0"/>
                <w:numId w:val="9"/>
              </w:numPr>
              <w:spacing w:before="40" w:after="40"/>
              <w:ind w:left="226" w:hanging="226"/>
              <w:contextualSpacing/>
              <w:jc w:val="both"/>
              <w:rPr>
                <w:rFonts w:ascii="Times New Roman" w:eastAsia="Times New Roman" w:hAnsi="Times New Roman" w:cs="Times New Roman"/>
                <w:color w:val="002060"/>
                <w:kern w:val="0"/>
                <w:lang w:eastAsia="es-ES"/>
                <w14:ligatures w14:val="none"/>
              </w:rPr>
            </w:pPr>
            <w:r w:rsidRPr="00623122">
              <w:rPr>
                <w:rFonts w:ascii="Times New Roman" w:eastAsia="Times New Roman" w:hAnsi="Times New Roman" w:cs="Times New Roman"/>
                <w:color w:val="002060"/>
                <w:kern w:val="0"/>
                <w:lang w:eastAsia="es-ES"/>
                <w14:ligatures w14:val="none"/>
              </w:rPr>
              <w:t>Ινστιτούτο Συνδέσμου Ελληνικών Τουριστικών Επιχειρήσεων (ΙΝΣΕΤΕ) (</w:t>
            </w:r>
            <w:r w:rsidRPr="00623122">
              <w:rPr>
                <w:rFonts w:ascii="Times New Roman" w:eastAsia="Times New Roman" w:hAnsi="Times New Roman" w:cs="Times New Roman"/>
                <w:color w:val="002060"/>
                <w:kern w:val="0"/>
                <w:lang w:val="en-US" w:eastAsia="es-ES"/>
                <w14:ligatures w14:val="none"/>
              </w:rPr>
              <w:t>tbc</w:t>
            </w:r>
            <w:r w:rsidRPr="00623122">
              <w:rPr>
                <w:rFonts w:ascii="Times New Roman" w:eastAsia="Times New Roman" w:hAnsi="Times New Roman" w:cs="Times New Roman"/>
                <w:color w:val="002060"/>
                <w:kern w:val="0"/>
                <w:lang w:eastAsia="es-ES"/>
                <w14:ligatures w14:val="none"/>
              </w:rPr>
              <w:t>)</w:t>
            </w:r>
          </w:p>
        </w:tc>
      </w:tr>
      <w:tr w:rsidR="00623122" w:rsidRPr="00623122" w14:paraId="77A821B2" w14:textId="77777777" w:rsidTr="00623122">
        <w:tc>
          <w:tcPr>
            <w:tcW w:w="1390" w:type="dxa"/>
            <w:shd w:val="clear" w:color="auto" w:fill="FFFFFF"/>
          </w:tcPr>
          <w:p w14:paraId="69059FEF" w14:textId="77777777" w:rsidR="00623122" w:rsidRPr="00623122" w:rsidRDefault="00623122" w:rsidP="00623122">
            <w:pPr>
              <w:spacing w:before="40" w:after="40"/>
              <w:rPr>
                <w:rFonts w:ascii="Times New Roman" w:eastAsia="Times New Roman" w:hAnsi="Times New Roman" w:cs="Times New Roman"/>
                <w:b/>
                <w:bCs/>
                <w:color w:val="002060"/>
                <w:kern w:val="0"/>
                <w:lang w:eastAsia="es-ES"/>
                <w14:ligatures w14:val="none"/>
              </w:rPr>
            </w:pPr>
            <w:r w:rsidRPr="00623122">
              <w:rPr>
                <w:rFonts w:ascii="Times New Roman" w:eastAsia="Times New Roman" w:hAnsi="Times New Roman" w:cs="Times New Roman"/>
                <w:b/>
                <w:bCs/>
                <w:color w:val="002060"/>
                <w:kern w:val="0"/>
                <w:lang w:eastAsia="es-ES"/>
                <w14:ligatures w14:val="none"/>
              </w:rPr>
              <w:t xml:space="preserve">11:40-12:00 </w:t>
            </w:r>
          </w:p>
        </w:tc>
        <w:tc>
          <w:tcPr>
            <w:tcW w:w="7824" w:type="dxa"/>
            <w:shd w:val="clear" w:color="auto" w:fill="FFFFFF"/>
          </w:tcPr>
          <w:p w14:paraId="17D59454" w14:textId="6585FA92" w:rsidR="00623122" w:rsidRPr="00623122" w:rsidRDefault="00623122" w:rsidP="00623122">
            <w:pPr>
              <w:spacing w:before="40" w:after="40"/>
              <w:jc w:val="both"/>
              <w:rPr>
                <w:rFonts w:ascii="Times New Roman" w:eastAsia="Times New Roman" w:hAnsi="Times New Roman" w:cs="Times New Roman"/>
                <w:b/>
                <w:bCs/>
                <w:color w:val="002060"/>
                <w:kern w:val="0"/>
                <w:lang w:eastAsia="es-ES"/>
                <w14:ligatures w14:val="none"/>
              </w:rPr>
            </w:pPr>
            <w:r w:rsidRPr="00623122">
              <w:rPr>
                <w:rFonts w:ascii="Times New Roman" w:eastAsia="Times New Roman" w:hAnsi="Times New Roman" w:cs="Times New Roman"/>
                <w:b/>
                <w:bCs/>
                <w:color w:val="002060"/>
                <w:kern w:val="0"/>
                <w:lang w:eastAsia="es-ES"/>
                <w14:ligatures w14:val="none"/>
              </w:rPr>
              <w:t xml:space="preserve">Διάλειμμα </w:t>
            </w:r>
            <w:r w:rsidRPr="003668E4">
              <w:rPr>
                <w:rFonts w:ascii="Times New Roman" w:eastAsia="Times New Roman" w:hAnsi="Times New Roman" w:cs="Times New Roman"/>
                <w:b/>
                <w:bCs/>
                <w:color w:val="002060"/>
                <w:kern w:val="0"/>
                <w:lang w:eastAsia="es-ES"/>
                <w14:ligatures w14:val="none"/>
              </w:rPr>
              <w:t xml:space="preserve">για καφέ </w:t>
            </w:r>
          </w:p>
        </w:tc>
      </w:tr>
      <w:tr w:rsidR="00623122" w:rsidRPr="00623122" w14:paraId="4B2736C2" w14:textId="77777777" w:rsidTr="003668E4">
        <w:tc>
          <w:tcPr>
            <w:tcW w:w="1390" w:type="dxa"/>
            <w:shd w:val="clear" w:color="auto" w:fill="E2EFD9" w:themeFill="accent6" w:themeFillTint="33"/>
          </w:tcPr>
          <w:p w14:paraId="082198F0" w14:textId="77777777" w:rsidR="00623122" w:rsidRPr="00623122" w:rsidRDefault="00623122" w:rsidP="00623122">
            <w:pPr>
              <w:spacing w:before="40" w:after="40"/>
              <w:rPr>
                <w:rFonts w:ascii="Times New Roman" w:eastAsia="Times New Roman" w:hAnsi="Times New Roman" w:cs="Times New Roman"/>
                <w:b/>
                <w:bCs/>
                <w:color w:val="002060"/>
                <w:kern w:val="0"/>
                <w:lang w:eastAsia="es-ES"/>
                <w14:ligatures w14:val="none"/>
              </w:rPr>
            </w:pPr>
            <w:r w:rsidRPr="00623122">
              <w:rPr>
                <w:rFonts w:ascii="Times New Roman" w:eastAsia="Times New Roman" w:hAnsi="Times New Roman" w:cs="Times New Roman"/>
                <w:b/>
                <w:bCs/>
                <w:color w:val="002060"/>
                <w:kern w:val="0"/>
                <w:lang w:eastAsia="es-ES"/>
                <w14:ligatures w14:val="none"/>
              </w:rPr>
              <w:t>12:00-12:30</w:t>
            </w:r>
          </w:p>
        </w:tc>
        <w:tc>
          <w:tcPr>
            <w:tcW w:w="7824" w:type="dxa"/>
            <w:shd w:val="clear" w:color="auto" w:fill="E2EFD9" w:themeFill="accent6" w:themeFillTint="33"/>
          </w:tcPr>
          <w:p w14:paraId="0BF4D8A0" w14:textId="77777777" w:rsidR="00623122" w:rsidRPr="00623122" w:rsidRDefault="00623122" w:rsidP="00623122">
            <w:pPr>
              <w:spacing w:before="40" w:after="40"/>
              <w:rPr>
                <w:rFonts w:ascii="Times New Roman" w:eastAsia="Times New Roman" w:hAnsi="Times New Roman" w:cs="Times New Roman"/>
                <w:b/>
                <w:bCs/>
                <w:color w:val="002060"/>
                <w:kern w:val="0"/>
                <w:lang w:eastAsia="es-ES"/>
                <w14:ligatures w14:val="none"/>
              </w:rPr>
            </w:pPr>
            <w:r w:rsidRPr="00623122">
              <w:rPr>
                <w:rFonts w:ascii="Times New Roman" w:eastAsia="Times New Roman" w:hAnsi="Times New Roman" w:cs="Times New Roman"/>
                <w:b/>
                <w:bCs/>
                <w:color w:val="002060"/>
                <w:kern w:val="0"/>
                <w:lang w:eastAsia="es-ES"/>
                <w14:ligatures w14:val="none"/>
              </w:rPr>
              <w:t xml:space="preserve">Ενότητα 2: Ταξιδεύοντας στην Ελλάδα-Εμπειρίες χρηστών με αναπηρία  </w:t>
            </w:r>
          </w:p>
        </w:tc>
      </w:tr>
      <w:tr w:rsidR="00623122" w:rsidRPr="00623122" w14:paraId="1A0B218C" w14:textId="77777777" w:rsidTr="00623122">
        <w:tc>
          <w:tcPr>
            <w:tcW w:w="1390" w:type="dxa"/>
            <w:shd w:val="clear" w:color="auto" w:fill="FFFFFF"/>
          </w:tcPr>
          <w:p w14:paraId="3A6C9901" w14:textId="77777777" w:rsidR="00623122" w:rsidRPr="00623122" w:rsidRDefault="00623122" w:rsidP="00623122">
            <w:pPr>
              <w:spacing w:before="40" w:after="40"/>
              <w:rPr>
                <w:rFonts w:ascii="Times New Roman" w:eastAsia="Times New Roman" w:hAnsi="Times New Roman" w:cs="Times New Roman"/>
                <w:b/>
                <w:bCs/>
                <w:color w:val="002060"/>
                <w:kern w:val="0"/>
                <w:lang w:eastAsia="es-ES"/>
                <w14:ligatures w14:val="none"/>
              </w:rPr>
            </w:pPr>
          </w:p>
        </w:tc>
        <w:tc>
          <w:tcPr>
            <w:tcW w:w="7824" w:type="dxa"/>
            <w:shd w:val="clear" w:color="auto" w:fill="FFFFFF"/>
          </w:tcPr>
          <w:p w14:paraId="73367DBF" w14:textId="77777777" w:rsidR="00623122" w:rsidRPr="00623122" w:rsidRDefault="00623122" w:rsidP="00623122">
            <w:pPr>
              <w:numPr>
                <w:ilvl w:val="0"/>
                <w:numId w:val="10"/>
              </w:numPr>
              <w:spacing w:before="40" w:after="40"/>
              <w:ind w:left="172" w:hanging="172"/>
              <w:contextualSpacing/>
              <w:jc w:val="both"/>
              <w:rPr>
                <w:rFonts w:ascii="Times New Roman" w:eastAsia="Times New Roman" w:hAnsi="Times New Roman" w:cs="Times New Roman"/>
                <w:color w:val="002060"/>
                <w:kern w:val="0"/>
                <w:lang w:eastAsia="es-ES"/>
                <w14:ligatures w14:val="none"/>
              </w:rPr>
            </w:pPr>
            <w:r w:rsidRPr="00623122">
              <w:rPr>
                <w:rFonts w:ascii="Times New Roman" w:eastAsia="Times New Roman" w:hAnsi="Times New Roman" w:cs="Times New Roman"/>
                <w:color w:val="002060"/>
                <w:kern w:val="0"/>
                <w:lang w:eastAsia="es-ES"/>
                <w14:ligatures w14:val="none"/>
              </w:rPr>
              <w:t xml:space="preserve">Κωνσταντίνος Σίμψης, Πρόεδρος Ομοσπονδίας Κωφών Ελλάδος (ΟΜΚΕ)  </w:t>
            </w:r>
          </w:p>
          <w:p w14:paraId="0C83060C" w14:textId="77777777" w:rsidR="00623122" w:rsidRPr="00623122" w:rsidRDefault="00623122" w:rsidP="00623122">
            <w:pPr>
              <w:numPr>
                <w:ilvl w:val="0"/>
                <w:numId w:val="10"/>
              </w:numPr>
              <w:spacing w:before="40" w:after="40"/>
              <w:ind w:left="172" w:hanging="172"/>
              <w:contextualSpacing/>
              <w:jc w:val="both"/>
              <w:rPr>
                <w:rFonts w:ascii="Times New Roman" w:eastAsia="Times New Roman" w:hAnsi="Times New Roman" w:cs="Times New Roman"/>
                <w:color w:val="002060"/>
                <w:kern w:val="0"/>
                <w:lang w:eastAsia="es-ES"/>
                <w14:ligatures w14:val="none"/>
              </w:rPr>
            </w:pPr>
            <w:r w:rsidRPr="00623122">
              <w:rPr>
                <w:rFonts w:ascii="Times New Roman" w:eastAsia="Times New Roman" w:hAnsi="Times New Roman" w:cs="Times New Roman"/>
                <w:color w:val="002060"/>
                <w:kern w:val="0"/>
                <w:lang w:eastAsia="es-ES"/>
                <w14:ligatures w14:val="none"/>
              </w:rPr>
              <w:t xml:space="preserve">Δημήτρης Σηφάκης, Πρόεδρος Πανελληνίου Συνδέσμου Τυφλών (ΠΣΤ) </w:t>
            </w:r>
          </w:p>
          <w:p w14:paraId="198B9F01" w14:textId="77777777" w:rsidR="00623122" w:rsidRPr="00623122" w:rsidRDefault="00623122" w:rsidP="00623122">
            <w:pPr>
              <w:numPr>
                <w:ilvl w:val="0"/>
                <w:numId w:val="10"/>
              </w:numPr>
              <w:spacing w:before="40" w:after="40"/>
              <w:ind w:left="172" w:hanging="172"/>
              <w:contextualSpacing/>
              <w:jc w:val="both"/>
              <w:rPr>
                <w:rFonts w:ascii="Times New Roman" w:eastAsia="Times New Roman" w:hAnsi="Times New Roman" w:cs="Times New Roman"/>
                <w:color w:val="002060"/>
                <w:kern w:val="0"/>
                <w:lang w:eastAsia="es-ES"/>
                <w14:ligatures w14:val="none"/>
              </w:rPr>
            </w:pPr>
            <w:r w:rsidRPr="00623122">
              <w:rPr>
                <w:rFonts w:ascii="Times New Roman" w:eastAsia="Times New Roman" w:hAnsi="Times New Roman" w:cs="Times New Roman"/>
                <w:color w:val="002060"/>
                <w:kern w:val="0"/>
                <w:lang w:eastAsia="es-ES"/>
                <w14:ligatures w14:val="none"/>
              </w:rPr>
              <w:t xml:space="preserve">Κορίνα Θεοδωρακάκη, Γενική Γραμματέας Εθνικής Ομοσπονδίας Κινητικά Αναπήρων (ΕΟΚΑ) </w:t>
            </w:r>
          </w:p>
          <w:p w14:paraId="1C5F9606" w14:textId="77777777" w:rsidR="00623122" w:rsidRPr="00623122" w:rsidRDefault="00623122" w:rsidP="00623122">
            <w:pPr>
              <w:numPr>
                <w:ilvl w:val="0"/>
                <w:numId w:val="10"/>
              </w:numPr>
              <w:spacing w:before="40" w:after="40"/>
              <w:ind w:left="172" w:hanging="172"/>
              <w:contextualSpacing/>
              <w:jc w:val="both"/>
              <w:rPr>
                <w:rFonts w:ascii="Times New Roman" w:eastAsia="Times New Roman" w:hAnsi="Times New Roman" w:cs="Times New Roman"/>
                <w:color w:val="002060"/>
                <w:kern w:val="0"/>
                <w:lang w:eastAsia="es-ES"/>
                <w14:ligatures w14:val="none"/>
              </w:rPr>
            </w:pPr>
            <w:r w:rsidRPr="00623122">
              <w:rPr>
                <w:rFonts w:ascii="Times New Roman" w:eastAsia="Times New Roman" w:hAnsi="Times New Roman" w:cs="Times New Roman"/>
                <w:color w:val="002060"/>
                <w:kern w:val="0"/>
                <w:lang w:eastAsia="es-ES"/>
                <w14:ligatures w14:val="none"/>
              </w:rPr>
              <w:t>Ιωάννης Μοσχολιός, Πρόεδρος Πανελλήνιας Ομοσπονδίας Σωματείων Γονέων &amp; Κηδεμόνων Ατόμων με Αναπηρία (ΠΟΣΓΚΑμεΑ)</w:t>
            </w:r>
          </w:p>
        </w:tc>
      </w:tr>
      <w:tr w:rsidR="00623122" w:rsidRPr="00623122" w14:paraId="15B14CA6" w14:textId="77777777" w:rsidTr="003668E4">
        <w:tc>
          <w:tcPr>
            <w:tcW w:w="1390" w:type="dxa"/>
            <w:shd w:val="clear" w:color="auto" w:fill="E2EFD9" w:themeFill="accent6" w:themeFillTint="33"/>
          </w:tcPr>
          <w:p w14:paraId="3812C8A2" w14:textId="77777777" w:rsidR="00623122" w:rsidRPr="00623122" w:rsidRDefault="00623122" w:rsidP="00623122">
            <w:pPr>
              <w:spacing w:before="40" w:after="40"/>
              <w:jc w:val="both"/>
              <w:rPr>
                <w:rFonts w:ascii="Times New Roman" w:eastAsia="Times New Roman" w:hAnsi="Times New Roman" w:cs="Times New Roman"/>
                <w:b/>
                <w:bCs/>
                <w:color w:val="002060"/>
                <w:kern w:val="0"/>
                <w:lang w:eastAsia="es-ES"/>
                <w14:ligatures w14:val="none"/>
              </w:rPr>
            </w:pPr>
            <w:r w:rsidRPr="00623122">
              <w:rPr>
                <w:rFonts w:ascii="Times New Roman" w:eastAsia="Times New Roman" w:hAnsi="Times New Roman" w:cs="Times New Roman"/>
                <w:b/>
                <w:bCs/>
                <w:color w:val="002060"/>
                <w:kern w:val="0"/>
                <w:lang w:eastAsia="es-ES"/>
                <w14:ligatures w14:val="none"/>
              </w:rPr>
              <w:t>12:30-13:10</w:t>
            </w:r>
          </w:p>
        </w:tc>
        <w:tc>
          <w:tcPr>
            <w:tcW w:w="7824" w:type="dxa"/>
            <w:shd w:val="clear" w:color="auto" w:fill="E2EFD9" w:themeFill="accent6" w:themeFillTint="33"/>
          </w:tcPr>
          <w:p w14:paraId="43A7C159" w14:textId="02BB5B79" w:rsidR="00623122" w:rsidRPr="00623122" w:rsidRDefault="00623122" w:rsidP="00623122">
            <w:pPr>
              <w:spacing w:before="40" w:after="40"/>
              <w:jc w:val="both"/>
              <w:rPr>
                <w:rFonts w:ascii="Times New Roman" w:eastAsia="Times New Roman" w:hAnsi="Times New Roman" w:cs="Times New Roman"/>
                <w:b/>
                <w:bCs/>
                <w:color w:val="002060"/>
                <w:kern w:val="0"/>
                <w:lang w:eastAsia="es-ES"/>
                <w14:ligatures w14:val="none"/>
              </w:rPr>
            </w:pPr>
            <w:bookmarkStart w:id="3" w:name="_Hlk168658838"/>
            <w:r w:rsidRPr="00623122">
              <w:rPr>
                <w:rFonts w:ascii="Times New Roman" w:eastAsia="Times New Roman" w:hAnsi="Times New Roman" w:cs="Times New Roman"/>
                <w:b/>
                <w:bCs/>
                <w:color w:val="002060"/>
                <w:kern w:val="0"/>
                <w:lang w:eastAsia="es-ES"/>
                <w14:ligatures w14:val="none"/>
              </w:rPr>
              <w:t xml:space="preserve">Ενότητα 3: Πολιτικές και </w:t>
            </w:r>
            <w:r w:rsidR="008C7410">
              <w:rPr>
                <w:rFonts w:ascii="Times New Roman" w:eastAsia="Times New Roman" w:hAnsi="Times New Roman" w:cs="Times New Roman"/>
                <w:b/>
                <w:bCs/>
                <w:color w:val="002060"/>
                <w:kern w:val="0"/>
                <w:lang w:eastAsia="es-ES"/>
                <w14:ligatures w14:val="none"/>
              </w:rPr>
              <w:t>χ</w:t>
            </w:r>
            <w:r w:rsidRPr="00623122">
              <w:rPr>
                <w:rFonts w:ascii="Times New Roman" w:eastAsia="Times New Roman" w:hAnsi="Times New Roman" w:cs="Times New Roman"/>
                <w:b/>
                <w:bCs/>
                <w:color w:val="002060"/>
                <w:kern w:val="0"/>
                <w:lang w:eastAsia="es-ES"/>
                <w14:ligatures w14:val="none"/>
              </w:rPr>
              <w:t xml:space="preserve">ρηματοδοτικά εργαλεία για την προώθηση του Προσβάσιμου Τουρισμού </w:t>
            </w:r>
            <w:bookmarkEnd w:id="3"/>
          </w:p>
        </w:tc>
      </w:tr>
      <w:tr w:rsidR="00623122" w:rsidRPr="00623122" w14:paraId="4C48E265" w14:textId="77777777" w:rsidTr="00623122">
        <w:tc>
          <w:tcPr>
            <w:tcW w:w="1390" w:type="dxa"/>
            <w:shd w:val="clear" w:color="auto" w:fill="FFFFFF"/>
          </w:tcPr>
          <w:p w14:paraId="4DD64390" w14:textId="77777777" w:rsidR="00623122" w:rsidRPr="00623122" w:rsidRDefault="00623122" w:rsidP="00623122">
            <w:pPr>
              <w:spacing w:before="40" w:after="40"/>
              <w:rPr>
                <w:rFonts w:ascii="Times New Roman" w:eastAsia="Times New Roman" w:hAnsi="Times New Roman" w:cs="Times New Roman"/>
                <w:b/>
                <w:bCs/>
                <w:color w:val="002060"/>
                <w:kern w:val="0"/>
                <w:lang w:eastAsia="es-ES"/>
                <w14:ligatures w14:val="none"/>
              </w:rPr>
            </w:pPr>
          </w:p>
        </w:tc>
        <w:tc>
          <w:tcPr>
            <w:tcW w:w="7824" w:type="dxa"/>
            <w:shd w:val="clear" w:color="auto" w:fill="FFFFFF"/>
          </w:tcPr>
          <w:p w14:paraId="2FEABB30" w14:textId="77777777" w:rsidR="00623122" w:rsidRPr="00623122" w:rsidRDefault="00623122" w:rsidP="00623122">
            <w:pPr>
              <w:numPr>
                <w:ilvl w:val="0"/>
                <w:numId w:val="10"/>
              </w:numPr>
              <w:spacing w:before="40" w:after="40"/>
              <w:ind w:left="172" w:hanging="172"/>
              <w:contextualSpacing/>
              <w:jc w:val="both"/>
              <w:rPr>
                <w:rFonts w:ascii="Times New Roman" w:eastAsia="Times New Roman" w:hAnsi="Times New Roman" w:cs="Times New Roman"/>
                <w:color w:val="002060"/>
                <w:kern w:val="0"/>
                <w:lang w:eastAsia="es-ES"/>
                <w14:ligatures w14:val="none"/>
              </w:rPr>
            </w:pPr>
            <w:bookmarkStart w:id="4" w:name="_Hlk167113532"/>
            <w:r w:rsidRPr="00623122">
              <w:rPr>
                <w:rFonts w:ascii="Times New Roman" w:eastAsia="Times New Roman" w:hAnsi="Times New Roman" w:cs="Times New Roman"/>
                <w:color w:val="002060"/>
                <w:kern w:val="0"/>
                <w:lang w:eastAsia="es-ES"/>
                <w14:ligatures w14:val="none"/>
              </w:rPr>
              <w:t>Επιμέρους Σημείο Αναφοράς του Υπουργείου Τουρισμού για την Παρακολούθηση της Εφαρμογής της Σύμβασης των Ηνωμένων Εθνών για τα Δικαιώματα των Ατόμων με Αναπηρίες (</w:t>
            </w:r>
            <w:r w:rsidRPr="00623122">
              <w:rPr>
                <w:rFonts w:ascii="Times New Roman" w:eastAsia="Times New Roman" w:hAnsi="Times New Roman" w:cs="Times New Roman"/>
                <w:color w:val="002060"/>
                <w:kern w:val="0"/>
                <w:lang w:val="en-US" w:eastAsia="es-ES"/>
                <w14:ligatures w14:val="none"/>
              </w:rPr>
              <w:t>tbc</w:t>
            </w:r>
            <w:r w:rsidRPr="00623122">
              <w:rPr>
                <w:rFonts w:ascii="Times New Roman" w:eastAsia="Times New Roman" w:hAnsi="Times New Roman" w:cs="Times New Roman"/>
                <w:color w:val="002060"/>
                <w:kern w:val="0"/>
                <w:lang w:eastAsia="es-ES"/>
                <w14:ligatures w14:val="none"/>
              </w:rPr>
              <w:t xml:space="preserve">) </w:t>
            </w:r>
          </w:p>
          <w:bookmarkEnd w:id="4"/>
          <w:p w14:paraId="673404A4" w14:textId="1A000F1B" w:rsidR="00623122" w:rsidRPr="003668E4" w:rsidRDefault="00623122" w:rsidP="00623122">
            <w:pPr>
              <w:numPr>
                <w:ilvl w:val="0"/>
                <w:numId w:val="10"/>
              </w:numPr>
              <w:spacing w:before="40" w:after="40"/>
              <w:ind w:left="172" w:hanging="172"/>
              <w:contextualSpacing/>
              <w:jc w:val="both"/>
              <w:rPr>
                <w:rFonts w:ascii="Times New Roman" w:eastAsia="Times New Roman" w:hAnsi="Times New Roman" w:cs="Times New Roman"/>
                <w:color w:val="002060"/>
                <w:kern w:val="0"/>
                <w:lang w:eastAsia="es-ES"/>
                <w14:ligatures w14:val="none"/>
              </w:rPr>
            </w:pPr>
            <w:r w:rsidRPr="00623122">
              <w:rPr>
                <w:rFonts w:ascii="Times New Roman" w:eastAsia="Times New Roman" w:hAnsi="Times New Roman" w:cs="Times New Roman"/>
                <w:color w:val="002060"/>
                <w:kern w:val="0"/>
                <w:lang w:eastAsia="es-ES"/>
                <w14:ligatures w14:val="none"/>
              </w:rPr>
              <w:t xml:space="preserve">Ειδική Υπηρεσία Διαχείρισης Προγράμματος «Ανταγωνιστικότητα» </w:t>
            </w:r>
            <w:r w:rsidR="00873DC3">
              <w:rPr>
                <w:rFonts w:ascii="Times New Roman" w:eastAsia="Times New Roman" w:hAnsi="Times New Roman" w:cs="Times New Roman"/>
                <w:color w:val="002060"/>
                <w:kern w:val="0"/>
                <w:lang w:eastAsia="es-ES"/>
                <w14:ligatures w14:val="none"/>
              </w:rPr>
              <w:t xml:space="preserve">2021-2027 </w:t>
            </w:r>
            <w:r w:rsidRPr="00623122">
              <w:rPr>
                <w:rFonts w:ascii="Times New Roman" w:eastAsia="Times New Roman" w:hAnsi="Times New Roman" w:cs="Times New Roman"/>
                <w:color w:val="002060"/>
                <w:kern w:val="0"/>
                <w:lang w:eastAsia="es-ES"/>
                <w14:ligatures w14:val="none"/>
              </w:rPr>
              <w:t xml:space="preserve"> (</w:t>
            </w:r>
            <w:r w:rsidRPr="00623122">
              <w:rPr>
                <w:rFonts w:ascii="Times New Roman" w:eastAsia="Times New Roman" w:hAnsi="Times New Roman" w:cs="Times New Roman"/>
                <w:color w:val="002060"/>
                <w:kern w:val="0"/>
                <w:lang w:val="en-US" w:eastAsia="es-ES"/>
                <w14:ligatures w14:val="none"/>
              </w:rPr>
              <w:t>tbc</w:t>
            </w:r>
            <w:r w:rsidRPr="00623122">
              <w:rPr>
                <w:rFonts w:ascii="Times New Roman" w:eastAsia="Times New Roman" w:hAnsi="Times New Roman" w:cs="Times New Roman"/>
                <w:color w:val="002060"/>
                <w:kern w:val="0"/>
                <w:lang w:eastAsia="es-ES"/>
                <w14:ligatures w14:val="none"/>
              </w:rPr>
              <w:t>)</w:t>
            </w:r>
          </w:p>
          <w:p w14:paraId="593B2009" w14:textId="59AD44C4" w:rsidR="00623122" w:rsidRPr="00623122" w:rsidRDefault="00623122" w:rsidP="00623122">
            <w:pPr>
              <w:numPr>
                <w:ilvl w:val="0"/>
                <w:numId w:val="10"/>
              </w:numPr>
              <w:spacing w:before="40" w:after="40"/>
              <w:ind w:left="172" w:hanging="172"/>
              <w:contextualSpacing/>
              <w:jc w:val="both"/>
              <w:rPr>
                <w:rFonts w:ascii="Times New Roman" w:eastAsia="Times New Roman" w:hAnsi="Times New Roman" w:cs="Times New Roman"/>
                <w:color w:val="002060"/>
                <w:kern w:val="0"/>
                <w:lang w:eastAsia="es-ES"/>
                <w14:ligatures w14:val="none"/>
              </w:rPr>
            </w:pPr>
            <w:r w:rsidRPr="00623122">
              <w:rPr>
                <w:rFonts w:ascii="Times New Roman" w:eastAsia="Times New Roman" w:hAnsi="Times New Roman" w:cs="Times New Roman"/>
                <w:color w:val="002060"/>
                <w:kern w:val="0"/>
                <w:lang w:eastAsia="es-ES"/>
                <w14:ligatures w14:val="none"/>
              </w:rPr>
              <w:t>Ειδική Υπηρεσία Συντονισμού Ταμείου Ανάκαμψης (</w:t>
            </w:r>
            <w:r w:rsidRPr="00623122">
              <w:rPr>
                <w:rFonts w:ascii="Times New Roman" w:eastAsia="Times New Roman" w:hAnsi="Times New Roman" w:cs="Times New Roman"/>
                <w:color w:val="002060"/>
                <w:kern w:val="0"/>
                <w:lang w:val="en-US" w:eastAsia="es-ES"/>
                <w14:ligatures w14:val="none"/>
              </w:rPr>
              <w:t>tbc</w:t>
            </w:r>
            <w:r w:rsidRPr="00623122">
              <w:rPr>
                <w:rFonts w:ascii="Times New Roman" w:eastAsia="Times New Roman" w:hAnsi="Times New Roman" w:cs="Times New Roman"/>
                <w:color w:val="002060"/>
                <w:kern w:val="0"/>
                <w:lang w:eastAsia="es-ES"/>
                <w14:ligatures w14:val="none"/>
              </w:rPr>
              <w:t xml:space="preserve">) </w:t>
            </w:r>
          </w:p>
        </w:tc>
      </w:tr>
      <w:tr w:rsidR="00623122" w:rsidRPr="00623122" w14:paraId="296B2483" w14:textId="77777777" w:rsidTr="003668E4">
        <w:tc>
          <w:tcPr>
            <w:tcW w:w="1390" w:type="dxa"/>
            <w:shd w:val="clear" w:color="auto" w:fill="E2EFD9" w:themeFill="accent6" w:themeFillTint="33"/>
          </w:tcPr>
          <w:p w14:paraId="23221077" w14:textId="77777777" w:rsidR="00623122" w:rsidRPr="00623122" w:rsidRDefault="00623122" w:rsidP="00623122">
            <w:pPr>
              <w:spacing w:before="40" w:after="40"/>
              <w:rPr>
                <w:rFonts w:ascii="Times New Roman" w:eastAsia="Times New Roman" w:hAnsi="Times New Roman" w:cs="Times New Roman"/>
                <w:b/>
                <w:bCs/>
                <w:color w:val="002060"/>
                <w:kern w:val="0"/>
                <w:lang w:eastAsia="es-ES"/>
                <w14:ligatures w14:val="none"/>
              </w:rPr>
            </w:pPr>
            <w:r w:rsidRPr="00623122">
              <w:rPr>
                <w:rFonts w:ascii="Times New Roman" w:eastAsia="Times New Roman" w:hAnsi="Times New Roman" w:cs="Times New Roman"/>
                <w:b/>
                <w:bCs/>
                <w:color w:val="002060"/>
                <w:kern w:val="0"/>
                <w:lang w:eastAsia="es-ES"/>
                <w14:ligatures w14:val="none"/>
              </w:rPr>
              <w:t xml:space="preserve">13:10-14:00 </w:t>
            </w:r>
          </w:p>
        </w:tc>
        <w:tc>
          <w:tcPr>
            <w:tcW w:w="7824" w:type="dxa"/>
            <w:shd w:val="clear" w:color="auto" w:fill="E2EFD9" w:themeFill="accent6" w:themeFillTint="33"/>
          </w:tcPr>
          <w:p w14:paraId="6CDE5B8D" w14:textId="77777777" w:rsidR="00623122" w:rsidRPr="00623122" w:rsidRDefault="00623122" w:rsidP="00623122">
            <w:pPr>
              <w:spacing w:before="40" w:after="40"/>
              <w:jc w:val="both"/>
              <w:rPr>
                <w:rFonts w:ascii="Times New Roman" w:eastAsia="Times New Roman" w:hAnsi="Times New Roman" w:cs="Times New Roman"/>
                <w:b/>
                <w:bCs/>
                <w:color w:val="002060"/>
                <w:kern w:val="0"/>
                <w:lang w:eastAsia="es-ES"/>
                <w14:ligatures w14:val="none"/>
              </w:rPr>
            </w:pPr>
            <w:r w:rsidRPr="00623122">
              <w:rPr>
                <w:rFonts w:ascii="Times New Roman" w:eastAsia="Times New Roman" w:hAnsi="Times New Roman" w:cs="Times New Roman"/>
                <w:b/>
                <w:bCs/>
                <w:color w:val="002060"/>
                <w:kern w:val="0"/>
                <w:lang w:eastAsia="es-ES"/>
                <w14:ligatures w14:val="none"/>
              </w:rPr>
              <w:t xml:space="preserve">Ενότητα 4: Παραδείγματα καλών πρακτικών </w:t>
            </w:r>
          </w:p>
        </w:tc>
      </w:tr>
      <w:tr w:rsidR="00623122" w:rsidRPr="00623122" w14:paraId="0CBA47CB" w14:textId="77777777" w:rsidTr="00623122">
        <w:trPr>
          <w:trHeight w:val="420"/>
        </w:trPr>
        <w:tc>
          <w:tcPr>
            <w:tcW w:w="1390" w:type="dxa"/>
            <w:tcBorders>
              <w:bottom w:val="single" w:sz="4" w:space="0" w:color="auto"/>
            </w:tcBorders>
          </w:tcPr>
          <w:p w14:paraId="0E648BD6" w14:textId="77777777" w:rsidR="00623122" w:rsidRPr="00623122" w:rsidRDefault="00623122" w:rsidP="00623122">
            <w:pPr>
              <w:spacing w:before="40" w:after="40"/>
              <w:rPr>
                <w:rFonts w:ascii="Times New Roman" w:eastAsia="Times New Roman" w:hAnsi="Times New Roman" w:cs="Times New Roman"/>
                <w:b/>
                <w:bCs/>
                <w:color w:val="002060"/>
                <w:kern w:val="0"/>
                <w:lang w:eastAsia="es-ES"/>
                <w14:ligatures w14:val="none"/>
              </w:rPr>
            </w:pPr>
          </w:p>
        </w:tc>
        <w:tc>
          <w:tcPr>
            <w:tcW w:w="7824" w:type="dxa"/>
            <w:tcBorders>
              <w:bottom w:val="single" w:sz="4" w:space="0" w:color="auto"/>
            </w:tcBorders>
          </w:tcPr>
          <w:p w14:paraId="425546D7" w14:textId="77777777" w:rsidR="00623122" w:rsidRPr="00623122" w:rsidRDefault="00623122" w:rsidP="00623122">
            <w:pPr>
              <w:numPr>
                <w:ilvl w:val="0"/>
                <w:numId w:val="12"/>
              </w:numPr>
              <w:spacing w:before="40" w:after="40"/>
              <w:ind w:left="172" w:hanging="172"/>
              <w:contextualSpacing/>
              <w:jc w:val="both"/>
              <w:rPr>
                <w:rFonts w:ascii="Times New Roman" w:eastAsia="Times New Roman" w:hAnsi="Times New Roman" w:cs="Times New Roman"/>
                <w:color w:val="002060"/>
                <w:kern w:val="0"/>
                <w:lang w:eastAsia="el-GR"/>
                <w14:ligatures w14:val="none"/>
              </w:rPr>
            </w:pPr>
            <w:r w:rsidRPr="00623122">
              <w:rPr>
                <w:rFonts w:ascii="Times New Roman" w:eastAsia="Times New Roman" w:hAnsi="Times New Roman" w:cs="Times New Roman"/>
                <w:color w:val="002060"/>
                <w:kern w:val="0"/>
                <w:lang w:eastAsia="el-GR"/>
                <w14:ligatures w14:val="none"/>
              </w:rPr>
              <w:t xml:space="preserve">Γιώργος Δημόπουλος, Διευθύνων Σύμβουλος </w:t>
            </w:r>
            <w:r w:rsidRPr="00623122">
              <w:rPr>
                <w:rFonts w:ascii="Times New Roman" w:eastAsia="Times New Roman" w:hAnsi="Times New Roman" w:cs="Times New Roman"/>
                <w:color w:val="002060"/>
                <w:kern w:val="0"/>
                <w:lang w:val="en-US" w:eastAsia="el-GR"/>
                <w14:ligatures w14:val="none"/>
              </w:rPr>
              <w:t>Himalya</w:t>
            </w:r>
            <w:r w:rsidRPr="00623122">
              <w:rPr>
                <w:rFonts w:ascii="Times New Roman" w:eastAsia="Times New Roman" w:hAnsi="Times New Roman" w:cs="Times New Roman"/>
                <w:color w:val="002060"/>
                <w:kern w:val="0"/>
                <w:lang w:eastAsia="el-GR"/>
                <w14:ligatures w14:val="none"/>
              </w:rPr>
              <w:t xml:space="preserve"> </w:t>
            </w:r>
            <w:r w:rsidRPr="00623122">
              <w:rPr>
                <w:rFonts w:ascii="Times New Roman" w:eastAsia="Times New Roman" w:hAnsi="Times New Roman" w:cs="Times New Roman"/>
                <w:color w:val="002060"/>
                <w:kern w:val="0"/>
                <w:lang w:val="en-US" w:eastAsia="el-GR"/>
                <w14:ligatures w14:val="none"/>
              </w:rPr>
              <w:t>Travel</w:t>
            </w:r>
            <w:r w:rsidRPr="00623122">
              <w:rPr>
                <w:rFonts w:ascii="Times New Roman" w:eastAsia="Times New Roman" w:hAnsi="Times New Roman" w:cs="Times New Roman"/>
                <w:color w:val="002060"/>
                <w:kern w:val="0"/>
                <w:lang w:eastAsia="el-GR"/>
                <w14:ligatures w14:val="none"/>
              </w:rPr>
              <w:t xml:space="preserve"> </w:t>
            </w:r>
            <w:r w:rsidRPr="00623122">
              <w:rPr>
                <w:rFonts w:ascii="Times New Roman" w:eastAsia="Times New Roman" w:hAnsi="Times New Roman" w:cs="Times New Roman"/>
                <w:color w:val="002060"/>
                <w:kern w:val="0"/>
                <w:lang w:val="en-US" w:eastAsia="el-GR"/>
                <w14:ligatures w14:val="none"/>
              </w:rPr>
              <w:t>S</w:t>
            </w:r>
            <w:r w:rsidRPr="00623122">
              <w:rPr>
                <w:rFonts w:ascii="Times New Roman" w:eastAsia="Times New Roman" w:hAnsi="Times New Roman" w:cs="Times New Roman"/>
                <w:color w:val="002060"/>
                <w:kern w:val="0"/>
                <w:lang w:eastAsia="el-GR"/>
                <w14:ligatures w14:val="none"/>
              </w:rPr>
              <w:t>.</w:t>
            </w:r>
            <w:r w:rsidRPr="00623122">
              <w:rPr>
                <w:rFonts w:ascii="Times New Roman" w:eastAsia="Times New Roman" w:hAnsi="Times New Roman" w:cs="Times New Roman"/>
                <w:color w:val="002060"/>
                <w:kern w:val="0"/>
                <w:lang w:val="en-US" w:eastAsia="el-GR"/>
                <w14:ligatures w14:val="none"/>
              </w:rPr>
              <w:t>A</w:t>
            </w:r>
            <w:r w:rsidRPr="00623122">
              <w:rPr>
                <w:rFonts w:ascii="Times New Roman" w:eastAsia="Times New Roman" w:hAnsi="Times New Roman" w:cs="Times New Roman"/>
                <w:color w:val="002060"/>
                <w:kern w:val="0"/>
                <w:lang w:eastAsia="el-GR"/>
                <w14:ligatures w14:val="none"/>
              </w:rPr>
              <w:t xml:space="preserve"> </w:t>
            </w:r>
          </w:p>
          <w:p w14:paraId="5C8B857D" w14:textId="77777777" w:rsidR="00623122" w:rsidRPr="00623122" w:rsidRDefault="00623122" w:rsidP="00623122">
            <w:pPr>
              <w:numPr>
                <w:ilvl w:val="0"/>
                <w:numId w:val="12"/>
              </w:numPr>
              <w:spacing w:before="40" w:after="40"/>
              <w:ind w:left="172" w:hanging="172"/>
              <w:contextualSpacing/>
              <w:jc w:val="both"/>
              <w:rPr>
                <w:rFonts w:ascii="Times New Roman" w:eastAsia="Times New Roman" w:hAnsi="Times New Roman" w:cs="Times New Roman"/>
                <w:color w:val="002060"/>
                <w:kern w:val="0"/>
                <w:lang w:eastAsia="el-GR"/>
                <w14:ligatures w14:val="none"/>
              </w:rPr>
            </w:pPr>
            <w:r w:rsidRPr="00623122">
              <w:rPr>
                <w:rFonts w:ascii="Times New Roman" w:eastAsia="Times New Roman" w:hAnsi="Times New Roman" w:cs="Times New Roman"/>
                <w:color w:val="002060"/>
                <w:kern w:val="0"/>
                <w:lang w:eastAsia="el-GR"/>
                <w14:ligatures w14:val="none"/>
              </w:rPr>
              <w:t>Κοινωνική Συνεταιριστική Επιχείρηση «Ασκληπειάδες» (</w:t>
            </w:r>
            <w:r w:rsidRPr="00623122">
              <w:rPr>
                <w:rFonts w:ascii="Times New Roman" w:eastAsia="Times New Roman" w:hAnsi="Times New Roman" w:cs="Times New Roman"/>
                <w:color w:val="002060"/>
                <w:kern w:val="0"/>
                <w:lang w:val="en-US" w:eastAsia="el-GR"/>
                <w14:ligatures w14:val="none"/>
              </w:rPr>
              <w:t>tbc</w:t>
            </w:r>
            <w:r w:rsidRPr="00623122">
              <w:rPr>
                <w:rFonts w:ascii="Times New Roman" w:eastAsia="Times New Roman" w:hAnsi="Times New Roman" w:cs="Times New Roman"/>
                <w:color w:val="002060"/>
                <w:kern w:val="0"/>
                <w:lang w:eastAsia="el-GR"/>
                <w14:ligatures w14:val="none"/>
              </w:rPr>
              <w:t xml:space="preserve">)  </w:t>
            </w:r>
          </w:p>
          <w:p w14:paraId="6F8CEF03" w14:textId="3F05A63D" w:rsidR="00623122" w:rsidRPr="00623122" w:rsidRDefault="00623122" w:rsidP="00873DC3">
            <w:pPr>
              <w:numPr>
                <w:ilvl w:val="0"/>
                <w:numId w:val="12"/>
              </w:numPr>
              <w:spacing w:before="40" w:after="40"/>
              <w:ind w:left="172" w:hanging="172"/>
              <w:contextualSpacing/>
              <w:jc w:val="both"/>
              <w:rPr>
                <w:rFonts w:ascii="Times New Roman" w:eastAsia="Times New Roman" w:hAnsi="Times New Roman" w:cs="Times New Roman"/>
                <w:color w:val="002060"/>
                <w:kern w:val="0"/>
                <w:lang w:eastAsia="el-GR"/>
                <w14:ligatures w14:val="none"/>
              </w:rPr>
            </w:pPr>
            <w:r w:rsidRPr="00623122">
              <w:rPr>
                <w:rFonts w:ascii="Times New Roman" w:eastAsia="Times New Roman" w:hAnsi="Times New Roman" w:cs="Times New Roman"/>
                <w:color w:val="002060"/>
                <w:kern w:val="0"/>
                <w:lang w:eastAsia="el-GR"/>
                <w14:ligatures w14:val="none"/>
              </w:rPr>
              <w:t xml:space="preserve">Αλέξανδρος Μουρούζης, Εμπειρογνώμονας </w:t>
            </w:r>
            <w:r w:rsidR="00163BA1">
              <w:rPr>
                <w:rFonts w:ascii="Times New Roman" w:eastAsia="Times New Roman" w:hAnsi="Times New Roman" w:cs="Times New Roman"/>
                <w:color w:val="002060"/>
                <w:kern w:val="0"/>
                <w:lang w:eastAsia="el-GR"/>
                <w14:ligatures w14:val="none"/>
              </w:rPr>
              <w:t>η</w:t>
            </w:r>
            <w:r w:rsidRPr="00623122">
              <w:rPr>
                <w:rFonts w:ascii="Times New Roman" w:eastAsia="Times New Roman" w:hAnsi="Times New Roman" w:cs="Times New Roman"/>
                <w:color w:val="002060"/>
                <w:kern w:val="0"/>
                <w:lang w:eastAsia="el-GR"/>
                <w14:ligatures w14:val="none"/>
              </w:rPr>
              <w:t xml:space="preserve">λεκτρονικής </w:t>
            </w:r>
            <w:r w:rsidR="00163BA1">
              <w:rPr>
                <w:rFonts w:ascii="Times New Roman" w:eastAsia="Times New Roman" w:hAnsi="Times New Roman" w:cs="Times New Roman"/>
                <w:color w:val="002060"/>
                <w:kern w:val="0"/>
                <w:lang w:eastAsia="el-GR"/>
                <w14:ligatures w14:val="none"/>
              </w:rPr>
              <w:t>π</w:t>
            </w:r>
            <w:r w:rsidRPr="00623122">
              <w:rPr>
                <w:rFonts w:ascii="Times New Roman" w:eastAsia="Times New Roman" w:hAnsi="Times New Roman" w:cs="Times New Roman"/>
                <w:color w:val="002060"/>
                <w:kern w:val="0"/>
                <w:lang w:eastAsia="el-GR"/>
                <w14:ligatures w14:val="none"/>
              </w:rPr>
              <w:t xml:space="preserve">ροσβασιμότητας/Εξωτερικός Συνεργάτης Ε.Σ.Α.μεΑ. </w:t>
            </w:r>
          </w:p>
        </w:tc>
      </w:tr>
      <w:tr w:rsidR="00623122" w:rsidRPr="00623122" w14:paraId="40C8E103" w14:textId="77777777" w:rsidTr="003668E4">
        <w:tc>
          <w:tcPr>
            <w:tcW w:w="1390" w:type="dxa"/>
            <w:shd w:val="clear" w:color="auto" w:fill="E2EFD9" w:themeFill="accent6" w:themeFillTint="33"/>
          </w:tcPr>
          <w:p w14:paraId="6160FA68" w14:textId="77777777" w:rsidR="00623122" w:rsidRPr="00623122" w:rsidRDefault="00623122" w:rsidP="00623122">
            <w:pPr>
              <w:spacing w:before="40" w:after="40"/>
              <w:rPr>
                <w:rFonts w:ascii="Times New Roman" w:eastAsia="Times New Roman" w:hAnsi="Times New Roman" w:cs="Times New Roman"/>
                <w:b/>
                <w:bCs/>
                <w:color w:val="002060"/>
                <w:kern w:val="0"/>
                <w:lang w:eastAsia="el-GR"/>
                <w14:ligatures w14:val="none"/>
              </w:rPr>
            </w:pPr>
            <w:r w:rsidRPr="00623122">
              <w:rPr>
                <w:rFonts w:ascii="Times New Roman" w:eastAsia="Times New Roman" w:hAnsi="Times New Roman" w:cs="Times New Roman"/>
                <w:b/>
                <w:bCs/>
                <w:color w:val="002060"/>
                <w:kern w:val="0"/>
                <w:lang w:eastAsia="el-GR"/>
                <w14:ligatures w14:val="none"/>
              </w:rPr>
              <w:t>14:00</w:t>
            </w:r>
          </w:p>
        </w:tc>
        <w:tc>
          <w:tcPr>
            <w:tcW w:w="7824" w:type="dxa"/>
            <w:shd w:val="clear" w:color="auto" w:fill="E2EFD9" w:themeFill="accent6" w:themeFillTint="33"/>
          </w:tcPr>
          <w:p w14:paraId="60734271" w14:textId="77777777" w:rsidR="00623122" w:rsidRPr="00623122" w:rsidRDefault="00623122" w:rsidP="00623122">
            <w:pPr>
              <w:spacing w:before="40" w:after="40"/>
              <w:rPr>
                <w:rFonts w:ascii="Times New Roman" w:eastAsia="Times New Roman" w:hAnsi="Times New Roman" w:cs="Times New Roman"/>
                <w:b/>
                <w:bCs/>
                <w:color w:val="002060"/>
                <w:kern w:val="0"/>
                <w:lang w:eastAsia="el-GR"/>
                <w14:ligatures w14:val="none"/>
              </w:rPr>
            </w:pPr>
            <w:r w:rsidRPr="00623122">
              <w:rPr>
                <w:rFonts w:ascii="Times New Roman" w:eastAsia="Times New Roman" w:hAnsi="Times New Roman" w:cs="Times New Roman"/>
                <w:b/>
                <w:bCs/>
                <w:color w:val="002060"/>
                <w:kern w:val="0"/>
                <w:lang w:eastAsia="el-GR"/>
                <w14:ligatures w14:val="none"/>
              </w:rPr>
              <w:t xml:space="preserve">Λήξη εκδήλωσης </w:t>
            </w:r>
          </w:p>
        </w:tc>
      </w:tr>
    </w:tbl>
    <w:p w14:paraId="688D99B6" w14:textId="77777777" w:rsidR="003668E4" w:rsidRDefault="003668E4" w:rsidP="003668E4">
      <w:pPr>
        <w:tabs>
          <w:tab w:val="left" w:pos="6750"/>
        </w:tabs>
        <w:spacing w:before="120"/>
        <w:rPr>
          <w:rFonts w:ascii="Cambria" w:eastAsia="Times New Roman" w:hAnsi="Cambria" w:cs="Times New Roman"/>
          <w:color w:val="002060"/>
          <w:kern w:val="0"/>
          <w:lang w:eastAsia="el-GR"/>
          <w14:ligatures w14:val="none"/>
        </w:rPr>
      </w:pPr>
    </w:p>
    <w:p w14:paraId="58CCE06E" w14:textId="0BA163C7" w:rsidR="003668E4" w:rsidRPr="00655B9B" w:rsidRDefault="003668E4" w:rsidP="00873DC3">
      <w:pPr>
        <w:shd w:val="clear" w:color="auto" w:fill="E2EFD9" w:themeFill="accent6" w:themeFillTint="33"/>
        <w:tabs>
          <w:tab w:val="left" w:pos="6750"/>
        </w:tabs>
        <w:spacing w:before="120"/>
        <w:jc w:val="center"/>
        <w:rPr>
          <w:rFonts w:ascii="Times New Roman" w:eastAsia="Times New Roman" w:hAnsi="Times New Roman" w:cs="Times New Roman"/>
          <w:b/>
          <w:bCs/>
          <w:color w:val="002060"/>
          <w:kern w:val="0"/>
          <w:u w:val="single"/>
          <w:lang w:eastAsia="el-GR"/>
          <w14:ligatures w14:val="none"/>
        </w:rPr>
      </w:pPr>
      <w:r w:rsidRPr="00655B9B">
        <w:rPr>
          <w:rFonts w:ascii="Times New Roman" w:eastAsia="Times New Roman" w:hAnsi="Times New Roman" w:cs="Times New Roman"/>
          <w:b/>
          <w:bCs/>
          <w:color w:val="002060"/>
          <w:kern w:val="0"/>
          <w:u w:val="single"/>
          <w:shd w:val="clear" w:color="auto" w:fill="E2EFD9" w:themeFill="accent6" w:themeFillTint="33"/>
          <w:lang w:eastAsia="el-GR"/>
          <w14:ligatures w14:val="none"/>
        </w:rPr>
        <w:lastRenderedPageBreak/>
        <w:t>Το τελικό πρόγραμμα της εκδήλωσης θα αποσταλεί λίγες ημέρες πριν</w:t>
      </w:r>
      <w:r w:rsidRPr="00655B9B">
        <w:rPr>
          <w:rFonts w:ascii="Times New Roman" w:eastAsia="Times New Roman" w:hAnsi="Times New Roman" w:cs="Times New Roman"/>
          <w:b/>
          <w:bCs/>
          <w:color w:val="002060"/>
          <w:kern w:val="0"/>
          <w:u w:val="single"/>
          <w:lang w:eastAsia="el-GR"/>
          <w14:ligatures w14:val="none"/>
        </w:rPr>
        <w:t xml:space="preserve"> από την εκδήλωση σε όλους όσους </w:t>
      </w:r>
      <w:r w:rsidR="00163BA1" w:rsidRPr="00655B9B">
        <w:rPr>
          <w:rFonts w:ascii="Times New Roman" w:eastAsia="Times New Roman" w:hAnsi="Times New Roman" w:cs="Times New Roman"/>
          <w:b/>
          <w:bCs/>
          <w:color w:val="002060"/>
          <w:kern w:val="0"/>
          <w:u w:val="single"/>
          <w:lang w:eastAsia="el-GR"/>
          <w14:ligatures w14:val="none"/>
        </w:rPr>
        <w:t xml:space="preserve">έχουν </w:t>
      </w:r>
      <w:r w:rsidRPr="00655B9B">
        <w:rPr>
          <w:rFonts w:ascii="Times New Roman" w:eastAsia="Times New Roman" w:hAnsi="Times New Roman" w:cs="Times New Roman"/>
          <w:b/>
          <w:bCs/>
          <w:color w:val="002060"/>
          <w:kern w:val="0"/>
          <w:u w:val="single"/>
          <w:lang w:eastAsia="el-GR"/>
          <w14:ligatures w14:val="none"/>
        </w:rPr>
        <w:t>δηλώσουν συμμετοχή.</w:t>
      </w:r>
    </w:p>
    <w:p w14:paraId="45A843FC" w14:textId="77777777" w:rsidR="00163BA1" w:rsidRDefault="00163BA1" w:rsidP="00163BA1">
      <w:pPr>
        <w:spacing w:after="0" w:line="240" w:lineRule="auto"/>
        <w:jc w:val="both"/>
        <w:rPr>
          <w:rFonts w:ascii="Times New Roman" w:hAnsi="Times New Roman" w:cs="Times New Roman"/>
          <w:b/>
          <w:bCs/>
          <w:color w:val="002060"/>
          <w:u w:val="single"/>
        </w:rPr>
      </w:pPr>
    </w:p>
    <w:p w14:paraId="3AD3837F" w14:textId="4835B794" w:rsidR="00163BA1" w:rsidRPr="003668E4" w:rsidRDefault="00873DC3" w:rsidP="00873DC3">
      <w:pPr>
        <w:shd w:val="clear" w:color="auto" w:fill="E2EFD9" w:themeFill="accent6" w:themeFillTint="33"/>
        <w:spacing w:after="0" w:line="240" w:lineRule="auto"/>
        <w:jc w:val="center"/>
        <w:rPr>
          <w:rFonts w:ascii="Times New Roman" w:hAnsi="Times New Roman" w:cs="Times New Roman"/>
          <w:b/>
          <w:bCs/>
          <w:color w:val="002060"/>
          <w:u w:val="single"/>
        </w:rPr>
      </w:pPr>
      <w:r>
        <w:rPr>
          <w:rFonts w:ascii="Times New Roman" w:hAnsi="Times New Roman" w:cs="Times New Roman"/>
          <w:b/>
          <w:bCs/>
          <w:color w:val="002060"/>
          <w:u w:val="single"/>
        </w:rPr>
        <w:t xml:space="preserve">Η συμμετοχή στην εκδήλωση </w:t>
      </w:r>
      <w:r w:rsidR="00163BA1" w:rsidRPr="003668E4">
        <w:rPr>
          <w:rFonts w:ascii="Times New Roman" w:hAnsi="Times New Roman" w:cs="Times New Roman"/>
          <w:b/>
          <w:bCs/>
          <w:color w:val="002060"/>
          <w:u w:val="single"/>
        </w:rPr>
        <w:t>είναι ελεύθερη.</w:t>
      </w:r>
    </w:p>
    <w:p w14:paraId="3CFB18EE" w14:textId="77777777" w:rsidR="00FF02D9" w:rsidRDefault="00FF02D9" w:rsidP="00873DC3">
      <w:pPr>
        <w:spacing w:after="0" w:line="240" w:lineRule="auto"/>
        <w:jc w:val="center"/>
        <w:rPr>
          <w:rFonts w:ascii="Times New Roman" w:hAnsi="Times New Roman" w:cs="Times New Roman"/>
          <w:b/>
          <w:bCs/>
          <w:color w:val="FF0000"/>
        </w:rPr>
      </w:pPr>
    </w:p>
    <w:p w14:paraId="70E5C3AE" w14:textId="68B0D166" w:rsidR="00163BA1" w:rsidRPr="00655B9B" w:rsidRDefault="008E5388" w:rsidP="00EE3537">
      <w:pPr>
        <w:spacing w:before="100"/>
        <w:jc w:val="both"/>
        <w:rPr>
          <w:rFonts w:ascii="Times New Roman" w:hAnsi="Times New Roman" w:cs="Times New Roman"/>
        </w:rPr>
      </w:pPr>
      <w:r w:rsidRPr="00163BA1">
        <w:rPr>
          <w:rFonts w:ascii="Times New Roman" w:hAnsi="Times New Roman" w:cs="Times New Roman"/>
          <w:b/>
          <w:bCs/>
          <w:color w:val="002060"/>
        </w:rPr>
        <w:t xml:space="preserve">Για να συμμετάσχετε </w:t>
      </w:r>
      <w:r w:rsidR="003668E4" w:rsidRPr="00163BA1">
        <w:rPr>
          <w:rFonts w:ascii="Times New Roman" w:hAnsi="Times New Roman" w:cs="Times New Roman"/>
          <w:b/>
          <w:bCs/>
          <w:color w:val="002060"/>
        </w:rPr>
        <w:t>σ</w:t>
      </w:r>
      <w:r w:rsidR="00873DC3">
        <w:rPr>
          <w:rFonts w:ascii="Times New Roman" w:hAnsi="Times New Roman" w:cs="Times New Roman"/>
          <w:b/>
          <w:bCs/>
          <w:color w:val="002060"/>
        </w:rPr>
        <w:t xml:space="preserve">την εκδήλωση </w:t>
      </w:r>
      <w:r w:rsidRPr="00163BA1">
        <w:rPr>
          <w:rFonts w:ascii="Times New Roman" w:hAnsi="Times New Roman" w:cs="Times New Roman"/>
          <w:b/>
          <w:bCs/>
          <w:color w:val="002060"/>
        </w:rPr>
        <w:t>είτε διά ζώσης είτε διαδικτυακά</w:t>
      </w:r>
      <w:r w:rsidR="000F7CD2" w:rsidRPr="00163BA1">
        <w:rPr>
          <w:rFonts w:ascii="Times New Roman" w:hAnsi="Times New Roman" w:cs="Times New Roman"/>
          <w:b/>
          <w:bCs/>
          <w:color w:val="002060"/>
        </w:rPr>
        <w:t xml:space="preserve"> παρακαλούμε όπως </w:t>
      </w:r>
      <w:r w:rsidRPr="00163BA1">
        <w:rPr>
          <w:rFonts w:ascii="Times New Roman" w:hAnsi="Times New Roman" w:cs="Times New Roman"/>
          <w:b/>
          <w:bCs/>
          <w:color w:val="002060"/>
        </w:rPr>
        <w:t xml:space="preserve">συμπληρώστε </w:t>
      </w:r>
      <w:r w:rsidR="00D20A63" w:rsidRPr="00163BA1">
        <w:rPr>
          <w:rFonts w:ascii="Times New Roman" w:hAnsi="Times New Roman" w:cs="Times New Roman"/>
          <w:b/>
          <w:bCs/>
          <w:color w:val="002060"/>
        </w:rPr>
        <w:t>το αργότερο μέχρι την 2</w:t>
      </w:r>
      <w:r w:rsidR="002260C8" w:rsidRPr="00163BA1">
        <w:rPr>
          <w:rFonts w:ascii="Times New Roman" w:hAnsi="Times New Roman" w:cs="Times New Roman"/>
          <w:b/>
          <w:bCs/>
          <w:color w:val="002060"/>
        </w:rPr>
        <w:t>5</w:t>
      </w:r>
      <w:r w:rsidR="00D20A63" w:rsidRPr="00163BA1">
        <w:rPr>
          <w:rFonts w:ascii="Times New Roman" w:hAnsi="Times New Roman" w:cs="Times New Roman"/>
          <w:b/>
          <w:bCs/>
          <w:color w:val="002060"/>
          <w:vertAlign w:val="superscript"/>
        </w:rPr>
        <w:t>η</w:t>
      </w:r>
      <w:r w:rsidR="00D20A63" w:rsidRPr="00163BA1">
        <w:rPr>
          <w:rFonts w:ascii="Times New Roman" w:hAnsi="Times New Roman" w:cs="Times New Roman"/>
          <w:b/>
          <w:bCs/>
          <w:color w:val="002060"/>
        </w:rPr>
        <w:t xml:space="preserve"> Ιουνίου 2024</w:t>
      </w:r>
      <w:r w:rsidR="000F7CD2" w:rsidRPr="00163BA1">
        <w:rPr>
          <w:rFonts w:ascii="Times New Roman" w:hAnsi="Times New Roman" w:cs="Times New Roman"/>
          <w:b/>
          <w:bCs/>
          <w:color w:val="002060"/>
        </w:rPr>
        <w:t xml:space="preserve"> </w:t>
      </w:r>
      <w:r w:rsidRPr="00163BA1">
        <w:rPr>
          <w:rFonts w:ascii="Times New Roman" w:hAnsi="Times New Roman" w:cs="Times New Roman"/>
          <w:b/>
          <w:bCs/>
          <w:color w:val="002060"/>
        </w:rPr>
        <w:t>τη</w:t>
      </w:r>
      <w:r w:rsidR="000F7CD2" w:rsidRPr="00163BA1">
        <w:rPr>
          <w:rFonts w:ascii="Times New Roman" w:hAnsi="Times New Roman" w:cs="Times New Roman"/>
          <w:b/>
          <w:bCs/>
          <w:color w:val="002060"/>
        </w:rPr>
        <w:t xml:space="preserve">ν ηλεκτρονική </w:t>
      </w:r>
      <w:r w:rsidRPr="00163BA1">
        <w:rPr>
          <w:rFonts w:ascii="Times New Roman" w:hAnsi="Times New Roman" w:cs="Times New Roman"/>
          <w:b/>
          <w:bCs/>
          <w:color w:val="002060"/>
        </w:rPr>
        <w:t xml:space="preserve">φόρμα δήλωσης συμμετοχής </w:t>
      </w:r>
      <w:r w:rsidR="00580190" w:rsidRPr="00163BA1">
        <w:rPr>
          <w:rFonts w:ascii="Times New Roman" w:hAnsi="Times New Roman" w:cs="Times New Roman"/>
          <w:b/>
          <w:bCs/>
          <w:color w:val="002060"/>
        </w:rPr>
        <w:t>που βρίσκεται</w:t>
      </w:r>
      <w:r w:rsidR="001E5E84" w:rsidRPr="00163BA1">
        <w:rPr>
          <w:rFonts w:ascii="Times New Roman" w:hAnsi="Times New Roman" w:cs="Times New Roman"/>
          <w:b/>
          <w:bCs/>
          <w:color w:val="002060"/>
        </w:rPr>
        <w:t xml:space="preserve"> </w:t>
      </w:r>
      <w:r w:rsidR="00580190" w:rsidRPr="00163BA1">
        <w:rPr>
          <w:rFonts w:ascii="Times New Roman" w:hAnsi="Times New Roman" w:cs="Times New Roman"/>
          <w:b/>
          <w:bCs/>
          <w:color w:val="002060"/>
        </w:rPr>
        <w:t xml:space="preserve">στον </w:t>
      </w:r>
      <w:r w:rsidR="001E5E84" w:rsidRPr="00163BA1">
        <w:rPr>
          <w:rFonts w:ascii="Times New Roman" w:hAnsi="Times New Roman" w:cs="Times New Roman"/>
          <w:b/>
          <w:bCs/>
          <w:color w:val="002060"/>
        </w:rPr>
        <w:t xml:space="preserve">παρακάτω </w:t>
      </w:r>
      <w:r w:rsidR="00580190" w:rsidRPr="00163BA1">
        <w:rPr>
          <w:rFonts w:ascii="Times New Roman" w:hAnsi="Times New Roman" w:cs="Times New Roman"/>
          <w:b/>
          <w:bCs/>
          <w:color w:val="002060"/>
        </w:rPr>
        <w:t>σύνδεσμο:</w:t>
      </w:r>
      <w:r w:rsidR="00580190" w:rsidRPr="00354E32">
        <w:rPr>
          <w:rFonts w:ascii="Times New Roman" w:hAnsi="Times New Roman" w:cs="Times New Roman"/>
          <w:b/>
          <w:bCs/>
          <w:color w:val="002060"/>
          <w:u w:val="single"/>
        </w:rPr>
        <w:t xml:space="preserve"> </w:t>
      </w:r>
      <w:hyperlink r:id="rId8" w:history="1">
        <w:r w:rsidR="000A77FD" w:rsidRPr="00655B9B">
          <w:rPr>
            <w:rStyle w:val="-"/>
            <w:rFonts w:ascii="Times New Roman" w:hAnsi="Times New Roman" w:cs="Times New Roman"/>
          </w:rPr>
          <w:t>https://ec.europa.eu/eusurvey/runner/054de976-5874-9d23-eb83-2f114c9008bd</w:t>
        </w:r>
      </w:hyperlink>
      <w:r w:rsidR="003668E4" w:rsidRPr="00655B9B">
        <w:rPr>
          <w:rFonts w:ascii="Times New Roman" w:hAnsi="Times New Roman" w:cs="Times New Roman"/>
        </w:rPr>
        <w:t xml:space="preserve"> </w:t>
      </w:r>
    </w:p>
    <w:p w14:paraId="0FA3E0A6" w14:textId="60034A0B" w:rsidR="003668E4" w:rsidRPr="003668E4" w:rsidRDefault="00AE36EA" w:rsidP="00EE3537">
      <w:pPr>
        <w:spacing w:before="100"/>
        <w:jc w:val="both"/>
      </w:pPr>
      <w:r w:rsidRPr="00AE36EA">
        <w:rPr>
          <w:rFonts w:ascii="Times New Roman" w:hAnsi="Times New Roman" w:cs="Times New Roman"/>
          <w:b/>
          <w:bCs/>
          <w:color w:val="002060"/>
        </w:rPr>
        <w:t>Παρά το γεγονός</w:t>
      </w:r>
      <w:r w:rsidRPr="00AE36EA">
        <w:rPr>
          <w:rFonts w:ascii="Times New Roman" w:hAnsi="Times New Roman" w:cs="Times New Roman"/>
          <w:b/>
          <w:bCs/>
          <w:color w:val="FF0000"/>
        </w:rPr>
        <w:t xml:space="preserve"> </w:t>
      </w:r>
      <w:r w:rsidRPr="00AE36EA">
        <w:rPr>
          <w:rFonts w:ascii="Times New Roman" w:hAnsi="Times New Roman" w:cs="Times New Roman"/>
          <w:b/>
          <w:bCs/>
          <w:color w:val="002060"/>
        </w:rPr>
        <w:t>ότι η φόρμα δήλωσης συμμετοχής είναι στη ελληνική,</w:t>
      </w:r>
      <w:r w:rsidRPr="00AE36EA">
        <w:rPr>
          <w:rFonts w:ascii="Times New Roman" w:hAnsi="Times New Roman" w:cs="Times New Roman"/>
          <w:b/>
          <w:bCs/>
          <w:color w:val="FF0000"/>
        </w:rPr>
        <w:t xml:space="preserve"> </w:t>
      </w:r>
      <w:r w:rsidR="003D341A" w:rsidRPr="00AE36EA">
        <w:rPr>
          <w:rFonts w:ascii="Times New Roman" w:hAnsi="Times New Roman" w:cs="Times New Roman"/>
          <w:b/>
          <w:bCs/>
          <w:color w:val="002060"/>
        </w:rPr>
        <w:t>χρησιμοποιήστε</w:t>
      </w:r>
      <w:r w:rsidRPr="00AE36EA">
        <w:rPr>
          <w:rFonts w:ascii="Times New Roman" w:hAnsi="Times New Roman" w:cs="Times New Roman"/>
          <w:b/>
          <w:bCs/>
          <w:color w:val="002060"/>
        </w:rPr>
        <w:t xml:space="preserve"> </w:t>
      </w:r>
      <w:r w:rsidRPr="00AE36EA">
        <w:rPr>
          <w:rFonts w:ascii="Times New Roman" w:hAnsi="Times New Roman" w:cs="Times New Roman"/>
          <w:b/>
          <w:bCs/>
          <w:color w:val="002060"/>
          <w:u w:val="single"/>
        </w:rPr>
        <w:t>μόνο</w:t>
      </w:r>
      <w:r w:rsidRPr="00AE36EA">
        <w:rPr>
          <w:rFonts w:ascii="Times New Roman" w:hAnsi="Times New Roman" w:cs="Times New Roman"/>
          <w:b/>
          <w:bCs/>
          <w:color w:val="002060"/>
        </w:rPr>
        <w:t xml:space="preserve"> </w:t>
      </w:r>
      <w:r w:rsidR="003D341A" w:rsidRPr="004502EA">
        <w:rPr>
          <w:rFonts w:ascii="Times New Roman" w:hAnsi="Times New Roman" w:cs="Times New Roman"/>
          <w:b/>
          <w:bCs/>
          <w:color w:val="002060"/>
          <w:u w:val="single"/>
        </w:rPr>
        <w:t xml:space="preserve">λατινικούς χαρακτήρες </w:t>
      </w:r>
      <w:r w:rsidRPr="004502EA">
        <w:rPr>
          <w:rFonts w:ascii="Times New Roman" w:hAnsi="Times New Roman" w:cs="Times New Roman"/>
          <w:b/>
          <w:bCs/>
          <w:color w:val="002060"/>
          <w:u w:val="single"/>
        </w:rPr>
        <w:t>για τη συμπλήρωσ</w:t>
      </w:r>
      <w:r w:rsidR="00F42988" w:rsidRPr="004502EA">
        <w:rPr>
          <w:rFonts w:ascii="Times New Roman" w:hAnsi="Times New Roman" w:cs="Times New Roman"/>
          <w:b/>
          <w:bCs/>
          <w:color w:val="002060"/>
          <w:u w:val="single"/>
        </w:rPr>
        <w:t>η του ονόματος και του επιθέτου σας</w:t>
      </w:r>
      <w:r w:rsidR="00F42988">
        <w:rPr>
          <w:rFonts w:ascii="Times New Roman" w:hAnsi="Times New Roman" w:cs="Times New Roman"/>
          <w:b/>
          <w:bCs/>
          <w:color w:val="002060"/>
        </w:rPr>
        <w:t xml:space="preserve"> </w:t>
      </w:r>
      <w:r w:rsidR="00485EC9" w:rsidRPr="00AE36EA">
        <w:rPr>
          <w:rFonts w:ascii="Times New Roman" w:hAnsi="Times New Roman" w:cs="Times New Roman"/>
          <w:b/>
          <w:bCs/>
          <w:color w:val="002060"/>
        </w:rPr>
        <w:t>προκειμένου</w:t>
      </w:r>
      <w:r w:rsidR="000F7CD2" w:rsidRPr="00AE36EA">
        <w:rPr>
          <w:rFonts w:ascii="Times New Roman" w:hAnsi="Times New Roman" w:cs="Times New Roman"/>
          <w:b/>
          <w:bCs/>
          <w:color w:val="002060"/>
        </w:rPr>
        <w:t xml:space="preserve"> </w:t>
      </w:r>
      <w:r w:rsidR="00485EC9" w:rsidRPr="00AE36EA">
        <w:rPr>
          <w:rFonts w:ascii="Times New Roman" w:hAnsi="Times New Roman" w:cs="Times New Roman"/>
          <w:b/>
          <w:bCs/>
          <w:color w:val="002060"/>
        </w:rPr>
        <w:t xml:space="preserve">μετά την ολοκλήρωση της εκδήλωσης να λάβετε αυτόματα </w:t>
      </w:r>
      <w:r w:rsidR="000F7CD2" w:rsidRPr="00AE36EA">
        <w:rPr>
          <w:rFonts w:ascii="Times New Roman" w:hAnsi="Times New Roman" w:cs="Times New Roman"/>
          <w:b/>
          <w:bCs/>
          <w:color w:val="002060"/>
        </w:rPr>
        <w:t xml:space="preserve">στην ηλεκτρονική διεύθυνση </w:t>
      </w:r>
      <w:r w:rsidR="00163BA1">
        <w:rPr>
          <w:rFonts w:ascii="Times New Roman" w:hAnsi="Times New Roman" w:cs="Times New Roman"/>
          <w:b/>
          <w:bCs/>
          <w:color w:val="002060"/>
        </w:rPr>
        <w:t xml:space="preserve">που έχετε δηλώσει </w:t>
      </w:r>
      <w:r w:rsidR="00485EC9" w:rsidRPr="00AE36EA">
        <w:rPr>
          <w:rFonts w:ascii="Times New Roman" w:hAnsi="Times New Roman" w:cs="Times New Roman"/>
          <w:b/>
          <w:bCs/>
          <w:color w:val="002060"/>
        </w:rPr>
        <w:t xml:space="preserve">το πιστοποιητικό παρακολούθησης. </w:t>
      </w:r>
    </w:p>
    <w:p w14:paraId="7FF0DE9A" w14:textId="35C9BF43" w:rsidR="00FE4F0D" w:rsidRDefault="008D0470" w:rsidP="00FE4F0D">
      <w:pPr>
        <w:spacing w:after="0" w:line="240" w:lineRule="auto"/>
        <w:jc w:val="both"/>
        <w:rPr>
          <w:rFonts w:ascii="Times New Roman" w:hAnsi="Times New Roman" w:cs="Times New Roman"/>
          <w:b/>
          <w:bCs/>
          <w:color w:val="002060"/>
          <w:kern w:val="0"/>
          <w14:ligatures w14:val="none"/>
        </w:rPr>
      </w:pPr>
      <w:r w:rsidRPr="00542F97">
        <w:rPr>
          <w:rFonts w:ascii="Times New Roman" w:hAnsi="Times New Roman" w:cs="Times New Roman"/>
          <w:b/>
          <w:bCs/>
          <w:color w:val="002060"/>
          <w:u w:val="single"/>
        </w:rPr>
        <w:t>Προσοχή</w:t>
      </w:r>
      <w:r w:rsidRPr="00302089">
        <w:rPr>
          <w:rFonts w:ascii="Times New Roman" w:hAnsi="Times New Roman" w:cs="Times New Roman"/>
          <w:b/>
          <w:bCs/>
          <w:color w:val="002060"/>
        </w:rPr>
        <w:t xml:space="preserve">: </w:t>
      </w:r>
      <w:r w:rsidR="00FE4F0D">
        <w:rPr>
          <w:rFonts w:ascii="Times New Roman" w:hAnsi="Times New Roman" w:cs="Times New Roman"/>
          <w:b/>
          <w:bCs/>
          <w:color w:val="002060"/>
          <w:kern w:val="0"/>
          <w14:ligatures w14:val="none"/>
        </w:rPr>
        <w:t xml:space="preserve">Κατά την εγγραφή σας δεν αποστέλλεται αυτόματα ο σύνδεσμος για την εξ’ αποστάσεως παρακολούθηση της εκδήλωσης. </w:t>
      </w:r>
      <w:r w:rsidR="000F7CD2">
        <w:rPr>
          <w:rFonts w:ascii="Times New Roman" w:hAnsi="Times New Roman" w:cs="Times New Roman"/>
          <w:b/>
          <w:bCs/>
          <w:color w:val="002060"/>
          <w:kern w:val="0"/>
          <w14:ligatures w14:val="none"/>
        </w:rPr>
        <w:t xml:space="preserve">Ο σύνδεσμος </w:t>
      </w:r>
      <w:r w:rsidR="00FE4F0D">
        <w:rPr>
          <w:rFonts w:ascii="Times New Roman" w:hAnsi="Times New Roman" w:cs="Times New Roman"/>
          <w:b/>
          <w:bCs/>
          <w:color w:val="002060"/>
          <w:kern w:val="0"/>
          <w14:ligatures w14:val="none"/>
        </w:rPr>
        <w:t xml:space="preserve">θα σας αποσταλεί λίγες ημέρες πριν από </w:t>
      </w:r>
      <w:r w:rsidR="00485EC9">
        <w:rPr>
          <w:rFonts w:ascii="Times New Roman" w:hAnsi="Times New Roman" w:cs="Times New Roman"/>
          <w:b/>
          <w:bCs/>
          <w:color w:val="002060"/>
          <w:kern w:val="0"/>
          <w14:ligatures w14:val="none"/>
        </w:rPr>
        <w:t xml:space="preserve">την </w:t>
      </w:r>
      <w:r w:rsidR="00FE4F0D">
        <w:rPr>
          <w:rFonts w:ascii="Times New Roman" w:hAnsi="Times New Roman" w:cs="Times New Roman"/>
          <w:b/>
          <w:bCs/>
          <w:color w:val="002060"/>
          <w:kern w:val="0"/>
          <w14:ligatures w14:val="none"/>
        </w:rPr>
        <w:t>εκδήλωση</w:t>
      </w:r>
      <w:r w:rsidR="00873DC3">
        <w:rPr>
          <w:rFonts w:ascii="Times New Roman" w:hAnsi="Times New Roman" w:cs="Times New Roman"/>
          <w:b/>
          <w:bCs/>
          <w:color w:val="002060"/>
          <w:kern w:val="0"/>
          <w14:ligatures w14:val="none"/>
        </w:rPr>
        <w:t xml:space="preserve"> στην ηλεκτρονική διεύθυνση που έχετε δηλώσει</w:t>
      </w:r>
      <w:r w:rsidR="002260C8">
        <w:rPr>
          <w:rFonts w:ascii="Times New Roman" w:hAnsi="Times New Roman" w:cs="Times New Roman"/>
          <w:b/>
          <w:bCs/>
          <w:color w:val="002060"/>
          <w:kern w:val="0"/>
          <w14:ligatures w14:val="none"/>
        </w:rPr>
        <w:t xml:space="preserve">. </w:t>
      </w:r>
      <w:r w:rsidR="00485EC9">
        <w:rPr>
          <w:rFonts w:ascii="Times New Roman" w:hAnsi="Times New Roman" w:cs="Times New Roman"/>
          <w:b/>
          <w:bCs/>
          <w:color w:val="002060"/>
          <w:kern w:val="0"/>
          <w14:ligatures w14:val="none"/>
        </w:rPr>
        <w:t xml:space="preserve"> </w:t>
      </w:r>
    </w:p>
    <w:p w14:paraId="23CA0060" w14:textId="77777777" w:rsidR="00FE4F0D" w:rsidRDefault="00FE4F0D" w:rsidP="00FE4F0D">
      <w:pPr>
        <w:spacing w:after="0" w:line="240" w:lineRule="auto"/>
        <w:jc w:val="both"/>
        <w:rPr>
          <w:rFonts w:ascii="Times New Roman" w:hAnsi="Times New Roman" w:cs="Times New Roman"/>
          <w:b/>
          <w:bCs/>
          <w:color w:val="002060"/>
          <w:kern w:val="0"/>
          <w14:ligatures w14:val="none"/>
        </w:rPr>
      </w:pPr>
    </w:p>
    <w:p w14:paraId="4521A60D" w14:textId="7DD40AB9" w:rsidR="008D0470" w:rsidRPr="005003DF" w:rsidRDefault="008D0470" w:rsidP="00026637">
      <w:pPr>
        <w:spacing w:after="0"/>
        <w:jc w:val="both"/>
        <w:rPr>
          <w:rFonts w:ascii="Times New Roman" w:hAnsi="Times New Roman" w:cs="Times New Roman"/>
          <w:color w:val="002060"/>
          <w:u w:val="single"/>
        </w:rPr>
      </w:pPr>
      <w:r w:rsidRPr="005003DF">
        <w:rPr>
          <w:rFonts w:ascii="Times New Roman" w:hAnsi="Times New Roman" w:cs="Times New Roman"/>
          <w:b/>
          <w:bCs/>
          <w:color w:val="002060"/>
          <w:u w:val="single"/>
        </w:rPr>
        <w:t>Πληροφορίες προσβασιμότητας</w:t>
      </w:r>
    </w:p>
    <w:p w14:paraId="36EC1B03" w14:textId="77777777" w:rsidR="008D0470" w:rsidRPr="005003DF" w:rsidRDefault="008D0470" w:rsidP="00026637">
      <w:pPr>
        <w:pStyle w:val="a5"/>
        <w:numPr>
          <w:ilvl w:val="0"/>
          <w:numId w:val="1"/>
        </w:numPr>
        <w:spacing w:after="0"/>
        <w:jc w:val="both"/>
        <w:rPr>
          <w:rFonts w:ascii="Times New Roman" w:hAnsi="Times New Roman" w:cs="Times New Roman"/>
          <w:color w:val="002060"/>
        </w:rPr>
      </w:pPr>
      <w:r w:rsidRPr="005003DF">
        <w:rPr>
          <w:rFonts w:ascii="Times New Roman" w:hAnsi="Times New Roman" w:cs="Times New Roman"/>
          <w:color w:val="002060"/>
        </w:rPr>
        <w:t>Η αίθουσα που θα πραγματοποιηθεί η εκδήλωση είναι πλήρως προσβάσιμη σε χρήστες αναπηρικού αμαξιδίου (ράμπα στην</w:t>
      </w:r>
      <w:r>
        <w:rPr>
          <w:rFonts w:ascii="Times New Roman" w:hAnsi="Times New Roman" w:cs="Times New Roman"/>
          <w:color w:val="002060"/>
        </w:rPr>
        <w:t xml:space="preserve"> κεντρική</w:t>
      </w:r>
      <w:r w:rsidRPr="005003DF">
        <w:rPr>
          <w:rFonts w:ascii="Times New Roman" w:hAnsi="Times New Roman" w:cs="Times New Roman"/>
          <w:color w:val="002060"/>
        </w:rPr>
        <w:t xml:space="preserve"> είσοδο του ξενοδοχείου, ανεμπόδιστη πρόσβαση σ</w:t>
      </w:r>
      <w:r>
        <w:rPr>
          <w:rFonts w:ascii="Times New Roman" w:hAnsi="Times New Roman" w:cs="Times New Roman"/>
          <w:color w:val="002060"/>
        </w:rPr>
        <w:t xml:space="preserve">την αίθουσα </w:t>
      </w:r>
      <w:r w:rsidRPr="005003DF">
        <w:rPr>
          <w:rFonts w:ascii="Times New Roman" w:hAnsi="Times New Roman" w:cs="Times New Roman"/>
          <w:color w:val="002060"/>
        </w:rPr>
        <w:t xml:space="preserve">με ανελκυστήρα, προσβάσιμο </w:t>
      </w:r>
      <w:r w:rsidRPr="005003DF">
        <w:rPr>
          <w:rFonts w:ascii="Times New Roman" w:hAnsi="Times New Roman" w:cs="Times New Roman"/>
          <w:color w:val="002060"/>
          <w:lang w:val="en-US"/>
        </w:rPr>
        <w:t>wc</w:t>
      </w:r>
      <w:r w:rsidRPr="005003DF">
        <w:rPr>
          <w:rFonts w:ascii="Times New Roman" w:hAnsi="Times New Roman" w:cs="Times New Roman"/>
          <w:color w:val="002060"/>
        </w:rPr>
        <w:t xml:space="preserve"> δίπλα από την αίθουσα). </w:t>
      </w:r>
    </w:p>
    <w:p w14:paraId="1AD51736" w14:textId="77777777" w:rsidR="008D0470" w:rsidRPr="005003DF" w:rsidRDefault="008D0470" w:rsidP="00026637">
      <w:pPr>
        <w:pStyle w:val="a5"/>
        <w:numPr>
          <w:ilvl w:val="0"/>
          <w:numId w:val="1"/>
        </w:numPr>
        <w:spacing w:after="0"/>
        <w:jc w:val="both"/>
        <w:rPr>
          <w:rFonts w:ascii="Times New Roman" w:hAnsi="Times New Roman" w:cs="Times New Roman"/>
          <w:color w:val="002060"/>
        </w:rPr>
      </w:pPr>
      <w:r w:rsidRPr="005003DF">
        <w:rPr>
          <w:rFonts w:ascii="Times New Roman" w:hAnsi="Times New Roman" w:cs="Times New Roman"/>
          <w:color w:val="002060"/>
        </w:rPr>
        <w:t xml:space="preserve">Παροχή διερμηνείας στην ελληνική νοηματική γλώσσα. </w:t>
      </w:r>
    </w:p>
    <w:p w14:paraId="2CA768B7" w14:textId="73F4FBF9" w:rsidR="00873DC3" w:rsidRPr="00873DC3" w:rsidRDefault="008D0470" w:rsidP="00873DC3">
      <w:pPr>
        <w:pStyle w:val="a5"/>
        <w:numPr>
          <w:ilvl w:val="0"/>
          <w:numId w:val="1"/>
        </w:numPr>
        <w:spacing w:after="0"/>
        <w:jc w:val="both"/>
        <w:rPr>
          <w:rFonts w:ascii="Times New Roman" w:hAnsi="Times New Roman" w:cs="Times New Roman"/>
          <w:color w:val="002060"/>
        </w:rPr>
      </w:pPr>
      <w:r>
        <w:rPr>
          <w:rFonts w:ascii="Times New Roman" w:hAnsi="Times New Roman" w:cs="Times New Roman"/>
          <w:color w:val="002060"/>
        </w:rPr>
        <w:t xml:space="preserve">Παροχή </w:t>
      </w:r>
      <w:r w:rsidRPr="005003DF">
        <w:rPr>
          <w:rFonts w:ascii="Times New Roman" w:hAnsi="Times New Roman" w:cs="Times New Roman"/>
          <w:color w:val="002060"/>
        </w:rPr>
        <w:t xml:space="preserve">ζωντανών υπότιτλων.  </w:t>
      </w:r>
    </w:p>
    <w:p w14:paraId="333CDC6F" w14:textId="77777777" w:rsidR="00873DC3" w:rsidRDefault="00873DC3" w:rsidP="00873DC3">
      <w:pPr>
        <w:spacing w:after="0"/>
        <w:jc w:val="both"/>
        <w:rPr>
          <w:rFonts w:ascii="Times New Roman" w:hAnsi="Times New Roman" w:cs="Times New Roman"/>
          <w:color w:val="002060"/>
        </w:rPr>
      </w:pPr>
    </w:p>
    <w:p w14:paraId="1E2475F2" w14:textId="068CE6B0" w:rsidR="00873DC3" w:rsidRPr="00655B9B" w:rsidRDefault="00873DC3" w:rsidP="00873DC3">
      <w:pPr>
        <w:shd w:val="clear" w:color="auto" w:fill="E2EFD9" w:themeFill="accent6" w:themeFillTint="33"/>
        <w:jc w:val="both"/>
        <w:rPr>
          <w:rFonts w:ascii="Times New Roman" w:hAnsi="Times New Roman" w:cs="Times New Roman"/>
          <w:color w:val="002060"/>
        </w:rPr>
      </w:pPr>
      <w:r w:rsidRPr="00873DC3">
        <w:rPr>
          <w:rFonts w:ascii="Times New Roman" w:hAnsi="Times New Roman"/>
          <w:b/>
          <w:bCs/>
          <w:color w:val="002060"/>
        </w:rPr>
        <w:t>Το Έργο «</w:t>
      </w:r>
      <w:r w:rsidRPr="00873DC3">
        <w:rPr>
          <w:rFonts w:ascii="Times New Roman" w:hAnsi="Times New Roman"/>
          <w:b/>
          <w:bCs/>
          <w:color w:val="002060"/>
          <w:lang w:val="en-US"/>
        </w:rPr>
        <w:t>AccessibleEU</w:t>
      </w:r>
      <w:r w:rsidRPr="00873DC3">
        <w:rPr>
          <w:rFonts w:ascii="Times New Roman" w:hAnsi="Times New Roman"/>
          <w:b/>
          <w:bCs/>
          <w:color w:val="002060"/>
        </w:rPr>
        <w:t>»</w:t>
      </w:r>
      <w:r w:rsidRPr="00873DC3">
        <w:rPr>
          <w:rFonts w:ascii="Times New Roman" w:hAnsi="Times New Roman"/>
          <w:b/>
          <w:bCs/>
          <w:color w:val="000000"/>
        </w:rPr>
        <w:t xml:space="preserve"> </w:t>
      </w:r>
      <w:r w:rsidRPr="00873DC3">
        <w:rPr>
          <w:rFonts w:ascii="Times New Roman" w:hAnsi="Times New Roman"/>
          <w:b/>
          <w:bCs/>
          <w:color w:val="002060"/>
        </w:rPr>
        <w:t>συνιστά μια πηγή πληροφόρησης για την προσβασιμότητα στο δομημένο περιβάλλον, τις μεταφορές και τις Τεχνολογίες Πληροφορικής και Επικοινωνιών με σκοπό τη διασφάλιση της ισότιμης συμμετοχής των ατόμων με αναπηρία σε όλους τους τομείς της ζωής. Επιμέρους στόχοι του «</w:t>
      </w:r>
      <w:r w:rsidRPr="00873DC3">
        <w:rPr>
          <w:rFonts w:ascii="Times New Roman" w:hAnsi="Times New Roman"/>
          <w:b/>
          <w:bCs/>
          <w:color w:val="002060"/>
          <w:lang w:val="en-US"/>
        </w:rPr>
        <w:t>AccessibleEU</w:t>
      </w:r>
      <w:r w:rsidRPr="00873DC3">
        <w:rPr>
          <w:rFonts w:ascii="Times New Roman" w:hAnsi="Times New Roman"/>
          <w:b/>
          <w:bCs/>
          <w:color w:val="002060"/>
        </w:rPr>
        <w:t>» είναι: α) η ανάπτυξη ικανοτήτων στα κράτη μέλη της Ευρωπαϊκής Ένωσης γύρω από την προσβασιμότητα, β) η υποστήριξη της εφαρμογής της ευρωπαϊκής νομοθεσίας για την προσβασιμότητα, γ) η διασύνδεση των φορέων που είναι υπεύθυνοι για την εφαρμογή των κανόνων προσβασιμότητας στην Ευρωπαϊκή Ένωση, δ) η δημιουργία μιας ευρωπαϊκής υπηρεσίας μιας στάσης (</w:t>
      </w:r>
      <w:r w:rsidRPr="00873DC3">
        <w:rPr>
          <w:rFonts w:ascii="Times New Roman" w:hAnsi="Times New Roman"/>
          <w:b/>
          <w:bCs/>
          <w:color w:val="002060"/>
          <w:lang w:val="en-US"/>
        </w:rPr>
        <w:t>one</w:t>
      </w:r>
      <w:r w:rsidRPr="00873DC3">
        <w:rPr>
          <w:rFonts w:ascii="Times New Roman" w:hAnsi="Times New Roman"/>
          <w:b/>
          <w:bCs/>
          <w:color w:val="002060"/>
        </w:rPr>
        <w:t>-</w:t>
      </w:r>
      <w:r w:rsidRPr="00873DC3">
        <w:rPr>
          <w:rFonts w:ascii="Times New Roman" w:hAnsi="Times New Roman"/>
          <w:b/>
          <w:bCs/>
          <w:color w:val="002060"/>
          <w:lang w:val="en-US"/>
        </w:rPr>
        <w:t>stop</w:t>
      </w:r>
      <w:r w:rsidRPr="00873DC3">
        <w:rPr>
          <w:rFonts w:ascii="Times New Roman" w:hAnsi="Times New Roman"/>
          <w:b/>
          <w:bCs/>
          <w:color w:val="002060"/>
        </w:rPr>
        <w:t>-</w:t>
      </w:r>
      <w:r w:rsidRPr="00873DC3">
        <w:rPr>
          <w:rFonts w:ascii="Times New Roman" w:hAnsi="Times New Roman"/>
          <w:b/>
          <w:bCs/>
          <w:color w:val="002060"/>
          <w:lang w:val="en-US"/>
        </w:rPr>
        <w:t>shop</w:t>
      </w:r>
      <w:r w:rsidRPr="00873DC3">
        <w:rPr>
          <w:rFonts w:ascii="Times New Roman" w:hAnsi="Times New Roman"/>
          <w:b/>
          <w:bCs/>
          <w:color w:val="002060"/>
        </w:rPr>
        <w:t xml:space="preserve">) για την προσβασιμότητα, ε) η εκπαίδευση επαγγελματιών στην προσβασιμότητα. Συντονιστής Εταίρος του Έργου είναι το </w:t>
      </w:r>
      <w:r w:rsidRPr="00873DC3">
        <w:rPr>
          <w:rFonts w:ascii="Times New Roman" w:hAnsi="Times New Roman"/>
          <w:b/>
          <w:bCs/>
          <w:color w:val="002060"/>
          <w:lang w:val="en-US"/>
        </w:rPr>
        <w:t>Foundation</w:t>
      </w:r>
      <w:r w:rsidRPr="00873DC3">
        <w:rPr>
          <w:rFonts w:ascii="Times New Roman" w:hAnsi="Times New Roman"/>
          <w:b/>
          <w:bCs/>
          <w:color w:val="002060"/>
        </w:rPr>
        <w:t xml:space="preserve"> </w:t>
      </w:r>
      <w:r w:rsidRPr="00873DC3">
        <w:rPr>
          <w:rFonts w:ascii="Times New Roman" w:hAnsi="Times New Roman"/>
          <w:b/>
          <w:bCs/>
          <w:color w:val="002060"/>
          <w:lang w:val="en-US"/>
        </w:rPr>
        <w:t>ONCE</w:t>
      </w:r>
      <w:r w:rsidRPr="00873DC3">
        <w:rPr>
          <w:rFonts w:ascii="Times New Roman" w:hAnsi="Times New Roman"/>
          <w:b/>
          <w:bCs/>
          <w:color w:val="002060"/>
        </w:rPr>
        <w:t xml:space="preserve"> (Ισπανία). Περισσότερες πληροφορίες σχετικά με το </w:t>
      </w:r>
      <w:r>
        <w:rPr>
          <w:rFonts w:ascii="Times New Roman" w:hAnsi="Times New Roman"/>
          <w:b/>
          <w:bCs/>
          <w:color w:val="002060"/>
        </w:rPr>
        <w:t>Έ</w:t>
      </w:r>
      <w:r w:rsidRPr="00873DC3">
        <w:rPr>
          <w:rFonts w:ascii="Times New Roman" w:hAnsi="Times New Roman"/>
          <w:b/>
          <w:bCs/>
          <w:color w:val="002060"/>
        </w:rPr>
        <w:t xml:space="preserve">ργο είναι διαθέσιμες στο: </w:t>
      </w:r>
      <w:hyperlink r:id="rId9" w:history="1">
        <w:r w:rsidRPr="00655B9B">
          <w:rPr>
            <w:rStyle w:val="-"/>
            <w:rFonts w:ascii="Times New Roman" w:hAnsi="Times New Roman" w:cs="Times New Roman"/>
            <w:lang w:val="en-US"/>
          </w:rPr>
          <w:t>https</w:t>
        </w:r>
        <w:r w:rsidRPr="00655B9B">
          <w:rPr>
            <w:rStyle w:val="-"/>
            <w:rFonts w:ascii="Times New Roman" w:hAnsi="Times New Roman" w:cs="Times New Roman"/>
          </w:rPr>
          <w:t>://</w:t>
        </w:r>
        <w:r w:rsidRPr="00655B9B">
          <w:rPr>
            <w:rStyle w:val="-"/>
            <w:rFonts w:ascii="Times New Roman" w:hAnsi="Times New Roman" w:cs="Times New Roman"/>
            <w:lang w:val="en-US"/>
          </w:rPr>
          <w:t>accessible</w:t>
        </w:r>
        <w:r w:rsidRPr="00655B9B">
          <w:rPr>
            <w:rStyle w:val="-"/>
            <w:rFonts w:ascii="Times New Roman" w:hAnsi="Times New Roman" w:cs="Times New Roman"/>
          </w:rPr>
          <w:t>-</w:t>
        </w:r>
        <w:r w:rsidRPr="00655B9B">
          <w:rPr>
            <w:rStyle w:val="-"/>
            <w:rFonts w:ascii="Times New Roman" w:hAnsi="Times New Roman" w:cs="Times New Roman"/>
            <w:lang w:val="en-US"/>
          </w:rPr>
          <w:t>eu</w:t>
        </w:r>
        <w:r w:rsidRPr="00655B9B">
          <w:rPr>
            <w:rStyle w:val="-"/>
            <w:rFonts w:ascii="Times New Roman" w:hAnsi="Times New Roman" w:cs="Times New Roman"/>
          </w:rPr>
          <w:t>-</w:t>
        </w:r>
        <w:r w:rsidRPr="00655B9B">
          <w:rPr>
            <w:rStyle w:val="-"/>
            <w:rFonts w:ascii="Times New Roman" w:hAnsi="Times New Roman" w:cs="Times New Roman"/>
            <w:lang w:val="en-US"/>
          </w:rPr>
          <w:t>centre</w:t>
        </w:r>
        <w:r w:rsidRPr="00655B9B">
          <w:rPr>
            <w:rStyle w:val="-"/>
            <w:rFonts w:ascii="Times New Roman" w:hAnsi="Times New Roman" w:cs="Times New Roman"/>
          </w:rPr>
          <w:t>.</w:t>
        </w:r>
        <w:r w:rsidRPr="00655B9B">
          <w:rPr>
            <w:rStyle w:val="-"/>
            <w:rFonts w:ascii="Times New Roman" w:hAnsi="Times New Roman" w:cs="Times New Roman"/>
            <w:lang w:val="en-US"/>
          </w:rPr>
          <w:t>ec</w:t>
        </w:r>
        <w:r w:rsidRPr="00655B9B">
          <w:rPr>
            <w:rStyle w:val="-"/>
            <w:rFonts w:ascii="Times New Roman" w:hAnsi="Times New Roman" w:cs="Times New Roman"/>
          </w:rPr>
          <w:t>.</w:t>
        </w:r>
        <w:r w:rsidRPr="00655B9B">
          <w:rPr>
            <w:rStyle w:val="-"/>
            <w:rFonts w:ascii="Times New Roman" w:hAnsi="Times New Roman" w:cs="Times New Roman"/>
            <w:lang w:val="en-US"/>
          </w:rPr>
          <w:t>europa</w:t>
        </w:r>
        <w:r w:rsidRPr="00655B9B">
          <w:rPr>
            <w:rStyle w:val="-"/>
            <w:rFonts w:ascii="Times New Roman" w:hAnsi="Times New Roman" w:cs="Times New Roman"/>
          </w:rPr>
          <w:t>.</w:t>
        </w:r>
        <w:r w:rsidRPr="00655B9B">
          <w:rPr>
            <w:rStyle w:val="-"/>
            <w:rFonts w:ascii="Times New Roman" w:hAnsi="Times New Roman" w:cs="Times New Roman"/>
            <w:lang w:val="en-US"/>
          </w:rPr>
          <w:t>eu</w:t>
        </w:r>
        <w:r w:rsidRPr="00655B9B">
          <w:rPr>
            <w:rStyle w:val="-"/>
            <w:rFonts w:ascii="Times New Roman" w:hAnsi="Times New Roman" w:cs="Times New Roman"/>
          </w:rPr>
          <w:t>/</w:t>
        </w:r>
        <w:r w:rsidRPr="00655B9B">
          <w:rPr>
            <w:rStyle w:val="-"/>
            <w:rFonts w:ascii="Times New Roman" w:hAnsi="Times New Roman" w:cs="Times New Roman"/>
            <w:lang w:val="en-US"/>
          </w:rPr>
          <w:t>about</w:t>
        </w:r>
        <w:r w:rsidRPr="00655B9B">
          <w:rPr>
            <w:rStyle w:val="-"/>
            <w:rFonts w:ascii="Times New Roman" w:hAnsi="Times New Roman" w:cs="Times New Roman"/>
          </w:rPr>
          <w:t>-</w:t>
        </w:r>
        <w:r w:rsidRPr="00655B9B">
          <w:rPr>
            <w:rStyle w:val="-"/>
            <w:rFonts w:ascii="Times New Roman" w:hAnsi="Times New Roman" w:cs="Times New Roman"/>
            <w:lang w:val="en-US"/>
          </w:rPr>
          <w:t>accessibleeu</w:t>
        </w:r>
        <w:r w:rsidRPr="00655B9B">
          <w:rPr>
            <w:rStyle w:val="-"/>
            <w:rFonts w:ascii="Times New Roman" w:hAnsi="Times New Roman" w:cs="Times New Roman"/>
          </w:rPr>
          <w:t>_</w:t>
        </w:r>
        <w:r w:rsidRPr="00655B9B">
          <w:rPr>
            <w:rStyle w:val="-"/>
            <w:rFonts w:ascii="Times New Roman" w:hAnsi="Times New Roman" w:cs="Times New Roman"/>
            <w:lang w:val="en-US"/>
          </w:rPr>
          <w:t>en</w:t>
        </w:r>
      </w:hyperlink>
      <w:r w:rsidRPr="00873DC3">
        <w:rPr>
          <w:rFonts w:ascii="Times New Roman" w:hAnsi="Times New Roman"/>
          <w:b/>
          <w:bCs/>
          <w:color w:val="000000"/>
        </w:rPr>
        <w:t xml:space="preserve"> </w:t>
      </w:r>
      <w:r w:rsidRPr="00873DC3">
        <w:rPr>
          <w:rFonts w:ascii="Times New Roman" w:hAnsi="Times New Roman"/>
          <w:b/>
          <w:bCs/>
          <w:color w:val="002060"/>
        </w:rPr>
        <w:t>&amp;</w:t>
      </w:r>
      <w:r w:rsidRPr="00873DC3">
        <w:rPr>
          <w:rFonts w:ascii="Times New Roman" w:hAnsi="Times New Roman"/>
          <w:b/>
          <w:bCs/>
          <w:color w:val="000000"/>
        </w:rPr>
        <w:t xml:space="preserve"> </w:t>
      </w:r>
      <w:r w:rsidRPr="00655B9B">
        <w:rPr>
          <w:rFonts w:ascii="Times New Roman" w:hAnsi="Times New Roman" w:cs="Times New Roman"/>
          <w:b/>
          <w:bCs/>
          <w:color w:val="002060"/>
        </w:rPr>
        <w:t>στο</w:t>
      </w:r>
      <w:r w:rsidRPr="00655B9B">
        <w:rPr>
          <w:rFonts w:ascii="Times New Roman" w:hAnsi="Times New Roman" w:cs="Times New Roman"/>
          <w:color w:val="000000"/>
        </w:rPr>
        <w:t xml:space="preserve"> </w:t>
      </w:r>
      <w:hyperlink r:id="rId10" w:history="1">
        <w:r w:rsidRPr="00655B9B">
          <w:rPr>
            <w:rStyle w:val="-"/>
            <w:rFonts w:ascii="Times New Roman" w:hAnsi="Times New Roman" w:cs="Times New Roman"/>
          </w:rPr>
          <w:t>https://www.esamea.gr/el/article/eyrwpaiko-kentro-porwn-prosbasimothtas-accessibleeu-centre-gine-ki-esy-melos-ths-koinothtas-gia-thn-prosbasimothta-2</w:t>
        </w:r>
      </w:hyperlink>
      <w:r w:rsidRPr="00655B9B">
        <w:rPr>
          <w:rFonts w:ascii="Times New Roman" w:hAnsi="Times New Roman" w:cs="Times New Roman"/>
          <w:color w:val="000000"/>
        </w:rPr>
        <w:t xml:space="preserve"> </w:t>
      </w:r>
    </w:p>
    <w:p w14:paraId="60694D8C" w14:textId="77777777" w:rsidR="00026637" w:rsidRDefault="00026637" w:rsidP="00026637">
      <w:pPr>
        <w:pStyle w:val="a5"/>
        <w:spacing w:after="0"/>
        <w:jc w:val="both"/>
        <w:rPr>
          <w:rFonts w:ascii="Times New Roman" w:hAnsi="Times New Roman" w:cs="Times New Roman"/>
          <w:color w:val="002060"/>
        </w:rPr>
      </w:pPr>
    </w:p>
    <w:p w14:paraId="6D0C5E96" w14:textId="2825CA81" w:rsidR="00D20A63" w:rsidRPr="00D20A63" w:rsidRDefault="00873DC3" w:rsidP="00495CBA">
      <w:pPr>
        <w:jc w:val="both"/>
        <w:rPr>
          <w:rFonts w:ascii="Times New Roman" w:hAnsi="Times New Roman"/>
          <w:b/>
          <w:bCs/>
          <w:color w:val="002060"/>
        </w:rPr>
      </w:pPr>
      <w:r>
        <w:rPr>
          <w:rFonts w:ascii="Times New Roman" w:hAnsi="Times New Roman"/>
          <w:b/>
          <w:bCs/>
          <w:color w:val="002060"/>
        </w:rPr>
        <w:t xml:space="preserve">Για περισσότερος πληροφορίες απευθυνθείτε στον κ. Δημήτρη Λογαρά, </w:t>
      </w:r>
      <w:r w:rsidR="00495CBA">
        <w:rPr>
          <w:rFonts w:ascii="Times New Roman" w:hAnsi="Times New Roman"/>
          <w:b/>
          <w:bCs/>
          <w:color w:val="002060"/>
        </w:rPr>
        <w:t xml:space="preserve"> </w:t>
      </w:r>
      <w:r>
        <w:rPr>
          <w:rFonts w:ascii="Times New Roman" w:hAnsi="Times New Roman"/>
          <w:b/>
          <w:bCs/>
          <w:color w:val="002060"/>
        </w:rPr>
        <w:t xml:space="preserve">Εθνικό </w:t>
      </w:r>
      <w:r w:rsidR="00D20A63">
        <w:rPr>
          <w:rFonts w:ascii="Times New Roman" w:hAnsi="Times New Roman"/>
          <w:b/>
          <w:bCs/>
          <w:color w:val="002060"/>
        </w:rPr>
        <w:t>Εμπειρογνώμον</w:t>
      </w:r>
      <w:r w:rsidR="00AE3F53">
        <w:rPr>
          <w:rFonts w:ascii="Times New Roman" w:hAnsi="Times New Roman"/>
          <w:b/>
          <w:bCs/>
          <w:color w:val="002060"/>
        </w:rPr>
        <w:t>α</w:t>
      </w:r>
      <w:r w:rsidR="00D20A63">
        <w:rPr>
          <w:rFonts w:ascii="Times New Roman" w:hAnsi="Times New Roman"/>
          <w:b/>
          <w:bCs/>
          <w:color w:val="002060"/>
        </w:rPr>
        <w:t xml:space="preserve"> του Έργου «</w:t>
      </w:r>
      <w:r w:rsidR="00D20A63">
        <w:rPr>
          <w:rFonts w:ascii="Times New Roman" w:hAnsi="Times New Roman"/>
          <w:b/>
          <w:bCs/>
          <w:color w:val="002060"/>
          <w:lang w:val="en-US"/>
        </w:rPr>
        <w:t>AccessibleEU</w:t>
      </w:r>
      <w:r w:rsidR="00D20A63">
        <w:rPr>
          <w:rFonts w:ascii="Times New Roman" w:hAnsi="Times New Roman"/>
          <w:b/>
          <w:bCs/>
          <w:color w:val="002060"/>
        </w:rPr>
        <w:t>»</w:t>
      </w:r>
      <w:r>
        <w:rPr>
          <w:rFonts w:ascii="Times New Roman" w:hAnsi="Times New Roman"/>
          <w:b/>
          <w:bCs/>
          <w:color w:val="002060"/>
        </w:rPr>
        <w:t xml:space="preserve"> &amp; Επιστημονικό Στέλεχος Ε.Σ.Α.μεΑ. </w:t>
      </w:r>
      <w:r w:rsidR="00D20A63">
        <w:rPr>
          <w:rFonts w:ascii="Times New Roman" w:hAnsi="Times New Roman"/>
          <w:b/>
          <w:bCs/>
          <w:color w:val="002060"/>
          <w:lang w:val="en-US"/>
        </w:rPr>
        <w:t> </w:t>
      </w:r>
      <w:r w:rsidR="00D20A63" w:rsidRPr="00D20A63">
        <w:rPr>
          <w:rFonts w:ascii="Times New Roman" w:hAnsi="Times New Roman"/>
          <w:b/>
          <w:bCs/>
          <w:color w:val="002060"/>
        </w:rPr>
        <w:t xml:space="preserve"> </w:t>
      </w:r>
    </w:p>
    <w:p w14:paraId="6B4F0EF1" w14:textId="77777777" w:rsidR="00D20A63" w:rsidRDefault="00D20A63" w:rsidP="00D20A63">
      <w:pPr>
        <w:rPr>
          <w:rFonts w:ascii="Times New Roman" w:hAnsi="Times New Roman"/>
          <w:color w:val="002060"/>
        </w:rPr>
      </w:pPr>
      <w:r>
        <w:rPr>
          <w:rFonts w:ascii="Times New Roman" w:hAnsi="Times New Roman"/>
          <w:color w:val="002060"/>
          <w:lang w:val="en-US"/>
        </w:rPr>
        <w:t>Email</w:t>
      </w:r>
      <w:r>
        <w:rPr>
          <w:rFonts w:ascii="Times New Roman" w:hAnsi="Times New Roman"/>
          <w:b/>
          <w:bCs/>
          <w:color w:val="002060"/>
        </w:rPr>
        <w:t>:</w:t>
      </w:r>
      <w:r>
        <w:rPr>
          <w:rFonts w:ascii="Times New Roman" w:hAnsi="Times New Roman"/>
          <w:color w:val="002060"/>
        </w:rPr>
        <w:t xml:space="preserve"> </w:t>
      </w:r>
      <w:hyperlink r:id="rId11" w:history="1">
        <w:r>
          <w:rPr>
            <w:rStyle w:val="-"/>
            <w:rFonts w:ascii="Times New Roman" w:hAnsi="Times New Roman"/>
            <w:color w:val="002060"/>
            <w:lang w:val="en-US"/>
          </w:rPr>
          <w:t>communication</w:t>
        </w:r>
        <w:r>
          <w:rPr>
            <w:rStyle w:val="-"/>
            <w:rFonts w:ascii="Times New Roman" w:hAnsi="Times New Roman"/>
            <w:color w:val="002060"/>
          </w:rPr>
          <w:t>@</w:t>
        </w:r>
        <w:r>
          <w:rPr>
            <w:rStyle w:val="-"/>
            <w:rFonts w:ascii="Times New Roman" w:hAnsi="Times New Roman"/>
            <w:color w:val="002060"/>
            <w:lang w:val="en-US"/>
          </w:rPr>
          <w:t>esaea</w:t>
        </w:r>
        <w:r>
          <w:rPr>
            <w:rStyle w:val="-"/>
            <w:rFonts w:ascii="Times New Roman" w:hAnsi="Times New Roman"/>
            <w:color w:val="002060"/>
          </w:rPr>
          <w:t>.</w:t>
        </w:r>
        <w:r>
          <w:rPr>
            <w:rStyle w:val="-"/>
            <w:rFonts w:ascii="Times New Roman" w:hAnsi="Times New Roman"/>
            <w:color w:val="002060"/>
            <w:lang w:val="en-US"/>
          </w:rPr>
          <w:t>gr</w:t>
        </w:r>
      </w:hyperlink>
      <w:r>
        <w:rPr>
          <w:rFonts w:ascii="Times New Roman" w:hAnsi="Times New Roman"/>
          <w:color w:val="002060"/>
          <w:lang w:val="en-US"/>
        </w:rPr>
        <w:t> </w:t>
      </w:r>
      <w:r w:rsidRPr="00D20A63">
        <w:rPr>
          <w:rFonts w:ascii="Times New Roman" w:hAnsi="Times New Roman"/>
          <w:color w:val="002060"/>
        </w:rPr>
        <w:t xml:space="preserve"> </w:t>
      </w:r>
    </w:p>
    <w:p w14:paraId="563E8A4A" w14:textId="0B3E2760" w:rsidR="00D20A63" w:rsidRPr="00D20A63" w:rsidRDefault="00D20A63" w:rsidP="00D20A63">
      <w:pPr>
        <w:rPr>
          <w:rFonts w:ascii="Times New Roman" w:hAnsi="Times New Roman"/>
          <w:color w:val="002060"/>
        </w:rPr>
      </w:pPr>
      <w:r>
        <w:rPr>
          <w:rFonts w:ascii="Times New Roman" w:hAnsi="Times New Roman"/>
          <w:color w:val="002060"/>
        </w:rPr>
        <w:lastRenderedPageBreak/>
        <w:t>Τηλ</w:t>
      </w:r>
      <w:r w:rsidR="008C7410">
        <w:rPr>
          <w:rFonts w:ascii="Times New Roman" w:hAnsi="Times New Roman"/>
          <w:color w:val="002060"/>
        </w:rPr>
        <w:t xml:space="preserve">έφωνο </w:t>
      </w:r>
      <w:r>
        <w:rPr>
          <w:rFonts w:ascii="Times New Roman" w:hAnsi="Times New Roman"/>
          <w:color w:val="002060"/>
        </w:rPr>
        <w:t>επικοινωνίας</w:t>
      </w:r>
      <w:r w:rsidR="00495CBA">
        <w:rPr>
          <w:rFonts w:ascii="Times New Roman" w:hAnsi="Times New Roman"/>
          <w:color w:val="002060"/>
        </w:rPr>
        <w:t>:</w:t>
      </w:r>
      <w:r>
        <w:rPr>
          <w:rFonts w:ascii="Times New Roman" w:hAnsi="Times New Roman"/>
          <w:color w:val="002060"/>
          <w:lang w:val="en-US"/>
        </w:rPr>
        <w:t> </w:t>
      </w:r>
      <w:r>
        <w:rPr>
          <w:rFonts w:ascii="Times New Roman" w:hAnsi="Times New Roman"/>
          <w:color w:val="002060"/>
        </w:rPr>
        <w:t xml:space="preserve"> 210 9949837 </w:t>
      </w:r>
    </w:p>
    <w:p w14:paraId="384C2CDF" w14:textId="77777777" w:rsidR="00D20A63" w:rsidRPr="00655B9B" w:rsidRDefault="00D20A63" w:rsidP="00D20A63">
      <w:pPr>
        <w:rPr>
          <w:rFonts w:ascii="Times New Roman" w:hAnsi="Times New Roman" w:cs="Times New Roman"/>
        </w:rPr>
      </w:pPr>
      <w:r>
        <w:rPr>
          <w:rFonts w:ascii="Times New Roman" w:hAnsi="Times New Roman"/>
          <w:b/>
          <w:bCs/>
          <w:color w:val="002060"/>
        </w:rPr>
        <w:t>Περισσότερες πληροφορίες για τους Εμπειρογνώμονες του «</w:t>
      </w:r>
      <w:r>
        <w:rPr>
          <w:rFonts w:ascii="Times New Roman" w:hAnsi="Times New Roman"/>
          <w:b/>
          <w:bCs/>
          <w:color w:val="002060"/>
          <w:lang w:val="en-US"/>
        </w:rPr>
        <w:t>AccessibleEU</w:t>
      </w:r>
      <w:r>
        <w:rPr>
          <w:rFonts w:ascii="Times New Roman" w:hAnsi="Times New Roman"/>
          <w:b/>
          <w:bCs/>
          <w:color w:val="002060"/>
        </w:rPr>
        <w:t xml:space="preserve">» είναι διαθέσιμες στο: </w:t>
      </w:r>
      <w:r>
        <w:rPr>
          <w:lang w:val="en-US"/>
        </w:rPr>
        <w:t> </w:t>
      </w:r>
      <w:hyperlink r:id="rId12" w:history="1">
        <w:r w:rsidRPr="00655B9B">
          <w:rPr>
            <w:rStyle w:val="-"/>
            <w:rFonts w:ascii="Times New Roman" w:hAnsi="Times New Roman" w:cs="Times New Roman"/>
            <w:lang w:val="en-US"/>
          </w:rPr>
          <w:t>https</w:t>
        </w:r>
        <w:r w:rsidRPr="00655B9B">
          <w:rPr>
            <w:rStyle w:val="-"/>
            <w:rFonts w:ascii="Times New Roman" w:hAnsi="Times New Roman" w:cs="Times New Roman"/>
          </w:rPr>
          <w:t>://</w:t>
        </w:r>
        <w:r w:rsidRPr="00655B9B">
          <w:rPr>
            <w:rStyle w:val="-"/>
            <w:rFonts w:ascii="Times New Roman" w:hAnsi="Times New Roman" w:cs="Times New Roman"/>
            <w:lang w:val="en-US"/>
          </w:rPr>
          <w:t>accessible</w:t>
        </w:r>
        <w:r w:rsidRPr="00655B9B">
          <w:rPr>
            <w:rStyle w:val="-"/>
            <w:rFonts w:ascii="Times New Roman" w:hAnsi="Times New Roman" w:cs="Times New Roman"/>
          </w:rPr>
          <w:t>-</w:t>
        </w:r>
        <w:r w:rsidRPr="00655B9B">
          <w:rPr>
            <w:rStyle w:val="-"/>
            <w:rFonts w:ascii="Times New Roman" w:hAnsi="Times New Roman" w:cs="Times New Roman"/>
            <w:lang w:val="en-US"/>
          </w:rPr>
          <w:t>eu</w:t>
        </w:r>
        <w:r w:rsidRPr="00655B9B">
          <w:rPr>
            <w:rStyle w:val="-"/>
            <w:rFonts w:ascii="Times New Roman" w:hAnsi="Times New Roman" w:cs="Times New Roman"/>
          </w:rPr>
          <w:t>-</w:t>
        </w:r>
        <w:r w:rsidRPr="00655B9B">
          <w:rPr>
            <w:rStyle w:val="-"/>
            <w:rFonts w:ascii="Times New Roman" w:hAnsi="Times New Roman" w:cs="Times New Roman"/>
            <w:lang w:val="en-US"/>
          </w:rPr>
          <w:t>centre</w:t>
        </w:r>
        <w:r w:rsidRPr="00655B9B">
          <w:rPr>
            <w:rStyle w:val="-"/>
            <w:rFonts w:ascii="Times New Roman" w:hAnsi="Times New Roman" w:cs="Times New Roman"/>
          </w:rPr>
          <w:t>.</w:t>
        </w:r>
        <w:r w:rsidRPr="00655B9B">
          <w:rPr>
            <w:rStyle w:val="-"/>
            <w:rFonts w:ascii="Times New Roman" w:hAnsi="Times New Roman" w:cs="Times New Roman"/>
            <w:lang w:val="en-US"/>
          </w:rPr>
          <w:t>ec</w:t>
        </w:r>
        <w:r w:rsidRPr="00655B9B">
          <w:rPr>
            <w:rStyle w:val="-"/>
            <w:rFonts w:ascii="Times New Roman" w:hAnsi="Times New Roman" w:cs="Times New Roman"/>
          </w:rPr>
          <w:t>.</w:t>
        </w:r>
        <w:r w:rsidRPr="00655B9B">
          <w:rPr>
            <w:rStyle w:val="-"/>
            <w:rFonts w:ascii="Times New Roman" w:hAnsi="Times New Roman" w:cs="Times New Roman"/>
            <w:lang w:val="en-US"/>
          </w:rPr>
          <w:t>europa</w:t>
        </w:r>
        <w:r w:rsidRPr="00655B9B">
          <w:rPr>
            <w:rStyle w:val="-"/>
            <w:rFonts w:ascii="Times New Roman" w:hAnsi="Times New Roman" w:cs="Times New Roman"/>
          </w:rPr>
          <w:t>.</w:t>
        </w:r>
        <w:r w:rsidRPr="00655B9B">
          <w:rPr>
            <w:rStyle w:val="-"/>
            <w:rFonts w:ascii="Times New Roman" w:hAnsi="Times New Roman" w:cs="Times New Roman"/>
            <w:lang w:val="en-US"/>
          </w:rPr>
          <w:t>eu</w:t>
        </w:r>
        <w:r w:rsidRPr="00655B9B">
          <w:rPr>
            <w:rStyle w:val="-"/>
            <w:rFonts w:ascii="Times New Roman" w:hAnsi="Times New Roman" w:cs="Times New Roman"/>
          </w:rPr>
          <w:t>/</w:t>
        </w:r>
        <w:r w:rsidRPr="00655B9B">
          <w:rPr>
            <w:rStyle w:val="-"/>
            <w:rFonts w:ascii="Times New Roman" w:hAnsi="Times New Roman" w:cs="Times New Roman"/>
            <w:lang w:val="en-US"/>
          </w:rPr>
          <w:t>accessibleeu</w:t>
        </w:r>
        <w:r w:rsidRPr="00655B9B">
          <w:rPr>
            <w:rStyle w:val="-"/>
            <w:rFonts w:ascii="Times New Roman" w:hAnsi="Times New Roman" w:cs="Times New Roman"/>
          </w:rPr>
          <w:t>-</w:t>
        </w:r>
        <w:r w:rsidRPr="00655B9B">
          <w:rPr>
            <w:rStyle w:val="-"/>
            <w:rFonts w:ascii="Times New Roman" w:hAnsi="Times New Roman" w:cs="Times New Roman"/>
            <w:lang w:val="en-US"/>
          </w:rPr>
          <w:t>network</w:t>
        </w:r>
        <w:r w:rsidRPr="00655B9B">
          <w:rPr>
            <w:rStyle w:val="-"/>
            <w:rFonts w:ascii="Times New Roman" w:hAnsi="Times New Roman" w:cs="Times New Roman"/>
          </w:rPr>
          <w:t>-</w:t>
        </w:r>
        <w:r w:rsidRPr="00655B9B">
          <w:rPr>
            <w:rStyle w:val="-"/>
            <w:rFonts w:ascii="Times New Roman" w:hAnsi="Times New Roman" w:cs="Times New Roman"/>
            <w:lang w:val="en-US"/>
          </w:rPr>
          <w:t>experts</w:t>
        </w:r>
        <w:r w:rsidRPr="00655B9B">
          <w:rPr>
            <w:rStyle w:val="-"/>
            <w:rFonts w:ascii="Times New Roman" w:hAnsi="Times New Roman" w:cs="Times New Roman"/>
          </w:rPr>
          <w:t>_</w:t>
        </w:r>
        <w:r w:rsidRPr="00655B9B">
          <w:rPr>
            <w:rStyle w:val="-"/>
            <w:rFonts w:ascii="Times New Roman" w:hAnsi="Times New Roman" w:cs="Times New Roman"/>
            <w:lang w:val="en-US"/>
          </w:rPr>
          <w:t>en</w:t>
        </w:r>
        <w:r w:rsidRPr="00655B9B">
          <w:rPr>
            <w:rStyle w:val="-"/>
            <w:rFonts w:ascii="Times New Roman" w:hAnsi="Times New Roman" w:cs="Times New Roman"/>
          </w:rPr>
          <w:t>?</w:t>
        </w:r>
        <w:r w:rsidRPr="00655B9B">
          <w:rPr>
            <w:rStyle w:val="-"/>
            <w:rFonts w:ascii="Times New Roman" w:hAnsi="Times New Roman" w:cs="Times New Roman"/>
            <w:lang w:val="en-US"/>
          </w:rPr>
          <w:t>prefLang</w:t>
        </w:r>
        <w:r w:rsidRPr="00655B9B">
          <w:rPr>
            <w:rStyle w:val="-"/>
            <w:rFonts w:ascii="Times New Roman" w:hAnsi="Times New Roman" w:cs="Times New Roman"/>
          </w:rPr>
          <w:t>=</w:t>
        </w:r>
        <w:r w:rsidRPr="00655B9B">
          <w:rPr>
            <w:rStyle w:val="-"/>
            <w:rFonts w:ascii="Times New Roman" w:hAnsi="Times New Roman" w:cs="Times New Roman"/>
            <w:lang w:val="en-US"/>
          </w:rPr>
          <w:t>el</w:t>
        </w:r>
      </w:hyperlink>
      <w:r w:rsidRPr="00655B9B">
        <w:rPr>
          <w:rFonts w:ascii="Times New Roman" w:hAnsi="Times New Roman" w:cs="Times New Roman"/>
        </w:rPr>
        <w:t xml:space="preserve"> </w:t>
      </w:r>
    </w:p>
    <w:bookmarkEnd w:id="2"/>
    <w:p w14:paraId="1EC00E44" w14:textId="2D9EF5B4" w:rsidR="008D0470" w:rsidRDefault="008D0470" w:rsidP="008D0470"/>
    <w:sectPr w:rsidR="008D0470">
      <w:headerReference w:type="default" r:id="rId13"/>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8DBB7F" w14:textId="77777777" w:rsidR="00E05F24" w:rsidRDefault="00E05F24" w:rsidP="00873DC3">
      <w:pPr>
        <w:spacing w:after="0" w:line="240" w:lineRule="auto"/>
      </w:pPr>
      <w:r>
        <w:separator/>
      </w:r>
    </w:p>
  </w:endnote>
  <w:endnote w:type="continuationSeparator" w:id="0">
    <w:p w14:paraId="0D44F25C" w14:textId="77777777" w:rsidR="00E05F24" w:rsidRDefault="00E05F24" w:rsidP="00873D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altName w:val="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C64482" w14:textId="77777777" w:rsidR="00E05F24" w:rsidRDefault="00E05F24" w:rsidP="00873DC3">
      <w:pPr>
        <w:spacing w:after="0" w:line="240" w:lineRule="auto"/>
      </w:pPr>
      <w:r>
        <w:separator/>
      </w:r>
    </w:p>
  </w:footnote>
  <w:footnote w:type="continuationSeparator" w:id="0">
    <w:p w14:paraId="72C431E7" w14:textId="77777777" w:rsidR="00E05F24" w:rsidRDefault="00E05F24" w:rsidP="00873D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0E1485" w14:textId="555015D2" w:rsidR="00873DC3" w:rsidRDefault="00873DC3" w:rsidP="00873DC3">
    <w:pPr>
      <w:pStyle w:val="a7"/>
      <w:jc w:val="center"/>
    </w:pPr>
    <w:r>
      <w:rPr>
        <w:noProof/>
      </w:rPr>
      <w:drawing>
        <wp:inline distT="0" distB="0" distL="0" distR="0" wp14:anchorId="76F8DC00" wp14:editId="0F8A9EF6">
          <wp:extent cx="3978613" cy="848035"/>
          <wp:effectExtent l="0" t="0" r="3175" b="9525"/>
          <wp:docPr id="119627305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50157" cy="86328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8B19CA"/>
    <w:multiLevelType w:val="hybridMultilevel"/>
    <w:tmpl w:val="010C9A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70E1AF0"/>
    <w:multiLevelType w:val="hybridMultilevel"/>
    <w:tmpl w:val="4D423FD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D7F5894"/>
    <w:multiLevelType w:val="hybridMultilevel"/>
    <w:tmpl w:val="CFC2DCF8"/>
    <w:lvl w:ilvl="0" w:tplc="3D987440">
      <w:start w:val="9"/>
      <w:numFmt w:val="bullet"/>
      <w:lvlText w:val="-"/>
      <w:lvlJc w:val="left"/>
      <w:pPr>
        <w:ind w:left="720" w:hanging="360"/>
      </w:pPr>
      <w:rPr>
        <w:rFonts w:ascii="Times New Roman" w:eastAsiaTheme="minorHAns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EA83B84"/>
    <w:multiLevelType w:val="hybridMultilevel"/>
    <w:tmpl w:val="77E88176"/>
    <w:lvl w:ilvl="0" w:tplc="287802B0">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4FF7CC0"/>
    <w:multiLevelType w:val="hybridMultilevel"/>
    <w:tmpl w:val="5EC4222C"/>
    <w:lvl w:ilvl="0" w:tplc="3D987440">
      <w:start w:val="9"/>
      <w:numFmt w:val="bullet"/>
      <w:lvlText w:val="-"/>
      <w:lvlJc w:val="left"/>
      <w:pPr>
        <w:ind w:left="720" w:hanging="360"/>
      </w:pPr>
      <w:rPr>
        <w:rFonts w:ascii="Times New Roman" w:eastAsiaTheme="minorHAns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C6C6E5F"/>
    <w:multiLevelType w:val="hybridMultilevel"/>
    <w:tmpl w:val="1F241F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3A7E37B4"/>
    <w:multiLevelType w:val="hybridMultilevel"/>
    <w:tmpl w:val="56FA15E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52764BB4"/>
    <w:multiLevelType w:val="multilevel"/>
    <w:tmpl w:val="DB001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A6727C"/>
    <w:multiLevelType w:val="hybridMultilevel"/>
    <w:tmpl w:val="BFEE800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5CE03D96"/>
    <w:multiLevelType w:val="hybridMultilevel"/>
    <w:tmpl w:val="CC06A70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696D59D9"/>
    <w:multiLevelType w:val="hybridMultilevel"/>
    <w:tmpl w:val="60FC3BB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6AB574B6"/>
    <w:multiLevelType w:val="hybridMultilevel"/>
    <w:tmpl w:val="762E31BA"/>
    <w:lvl w:ilvl="0" w:tplc="3D987440">
      <w:start w:val="9"/>
      <w:numFmt w:val="bullet"/>
      <w:lvlText w:val="-"/>
      <w:lvlJc w:val="left"/>
      <w:pPr>
        <w:ind w:left="720" w:hanging="360"/>
      </w:pPr>
      <w:rPr>
        <w:rFonts w:ascii="Times New Roman" w:eastAsiaTheme="minorHAns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6D5A76F6"/>
    <w:multiLevelType w:val="hybridMultilevel"/>
    <w:tmpl w:val="3976CB2A"/>
    <w:lvl w:ilvl="0" w:tplc="3D987440">
      <w:start w:val="9"/>
      <w:numFmt w:val="bullet"/>
      <w:lvlText w:val="-"/>
      <w:lvlJc w:val="left"/>
      <w:pPr>
        <w:ind w:left="720" w:hanging="360"/>
      </w:pPr>
      <w:rPr>
        <w:rFonts w:ascii="Times New Roman" w:eastAsiaTheme="minorHAns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76305A8D"/>
    <w:multiLevelType w:val="hybridMultilevel"/>
    <w:tmpl w:val="A3C2EC1C"/>
    <w:lvl w:ilvl="0" w:tplc="04080001">
      <w:start w:val="1"/>
      <w:numFmt w:val="bullet"/>
      <w:lvlText w:val=""/>
      <w:lvlJc w:val="left"/>
      <w:pPr>
        <w:ind w:left="121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7CD6720A"/>
    <w:multiLevelType w:val="hybridMultilevel"/>
    <w:tmpl w:val="6082C65E"/>
    <w:lvl w:ilvl="0" w:tplc="04080001">
      <w:start w:val="1"/>
      <w:numFmt w:val="bullet"/>
      <w:lvlText w:val=""/>
      <w:lvlJc w:val="left"/>
      <w:pPr>
        <w:ind w:left="946" w:hanging="360"/>
      </w:pPr>
      <w:rPr>
        <w:rFonts w:ascii="Symbol" w:hAnsi="Symbol" w:hint="default"/>
      </w:rPr>
    </w:lvl>
    <w:lvl w:ilvl="1" w:tplc="04080003" w:tentative="1">
      <w:start w:val="1"/>
      <w:numFmt w:val="bullet"/>
      <w:lvlText w:val="o"/>
      <w:lvlJc w:val="left"/>
      <w:pPr>
        <w:ind w:left="1666" w:hanging="360"/>
      </w:pPr>
      <w:rPr>
        <w:rFonts w:ascii="Courier New" w:hAnsi="Courier New" w:cs="Courier New" w:hint="default"/>
      </w:rPr>
    </w:lvl>
    <w:lvl w:ilvl="2" w:tplc="04080005" w:tentative="1">
      <w:start w:val="1"/>
      <w:numFmt w:val="bullet"/>
      <w:lvlText w:val=""/>
      <w:lvlJc w:val="left"/>
      <w:pPr>
        <w:ind w:left="2386" w:hanging="360"/>
      </w:pPr>
      <w:rPr>
        <w:rFonts w:ascii="Wingdings" w:hAnsi="Wingdings" w:hint="default"/>
      </w:rPr>
    </w:lvl>
    <w:lvl w:ilvl="3" w:tplc="04080001" w:tentative="1">
      <w:start w:val="1"/>
      <w:numFmt w:val="bullet"/>
      <w:lvlText w:val=""/>
      <w:lvlJc w:val="left"/>
      <w:pPr>
        <w:ind w:left="3106" w:hanging="360"/>
      </w:pPr>
      <w:rPr>
        <w:rFonts w:ascii="Symbol" w:hAnsi="Symbol" w:hint="default"/>
      </w:rPr>
    </w:lvl>
    <w:lvl w:ilvl="4" w:tplc="04080003" w:tentative="1">
      <w:start w:val="1"/>
      <w:numFmt w:val="bullet"/>
      <w:lvlText w:val="o"/>
      <w:lvlJc w:val="left"/>
      <w:pPr>
        <w:ind w:left="3826" w:hanging="360"/>
      </w:pPr>
      <w:rPr>
        <w:rFonts w:ascii="Courier New" w:hAnsi="Courier New" w:cs="Courier New" w:hint="default"/>
      </w:rPr>
    </w:lvl>
    <w:lvl w:ilvl="5" w:tplc="04080005" w:tentative="1">
      <w:start w:val="1"/>
      <w:numFmt w:val="bullet"/>
      <w:lvlText w:val=""/>
      <w:lvlJc w:val="left"/>
      <w:pPr>
        <w:ind w:left="4546" w:hanging="360"/>
      </w:pPr>
      <w:rPr>
        <w:rFonts w:ascii="Wingdings" w:hAnsi="Wingdings" w:hint="default"/>
      </w:rPr>
    </w:lvl>
    <w:lvl w:ilvl="6" w:tplc="04080001" w:tentative="1">
      <w:start w:val="1"/>
      <w:numFmt w:val="bullet"/>
      <w:lvlText w:val=""/>
      <w:lvlJc w:val="left"/>
      <w:pPr>
        <w:ind w:left="5266" w:hanging="360"/>
      </w:pPr>
      <w:rPr>
        <w:rFonts w:ascii="Symbol" w:hAnsi="Symbol" w:hint="default"/>
      </w:rPr>
    </w:lvl>
    <w:lvl w:ilvl="7" w:tplc="04080003" w:tentative="1">
      <w:start w:val="1"/>
      <w:numFmt w:val="bullet"/>
      <w:lvlText w:val="o"/>
      <w:lvlJc w:val="left"/>
      <w:pPr>
        <w:ind w:left="5986" w:hanging="360"/>
      </w:pPr>
      <w:rPr>
        <w:rFonts w:ascii="Courier New" w:hAnsi="Courier New" w:cs="Courier New" w:hint="default"/>
      </w:rPr>
    </w:lvl>
    <w:lvl w:ilvl="8" w:tplc="04080005" w:tentative="1">
      <w:start w:val="1"/>
      <w:numFmt w:val="bullet"/>
      <w:lvlText w:val=""/>
      <w:lvlJc w:val="left"/>
      <w:pPr>
        <w:ind w:left="6706" w:hanging="360"/>
      </w:pPr>
      <w:rPr>
        <w:rFonts w:ascii="Wingdings" w:hAnsi="Wingdings" w:hint="default"/>
      </w:rPr>
    </w:lvl>
  </w:abstractNum>
  <w:num w:numId="1" w16cid:durableId="988169083">
    <w:abstractNumId w:val="0"/>
  </w:num>
  <w:num w:numId="2" w16cid:durableId="377512322">
    <w:abstractNumId w:val="3"/>
  </w:num>
  <w:num w:numId="3" w16cid:durableId="356666426">
    <w:abstractNumId w:val="12"/>
  </w:num>
  <w:num w:numId="4" w16cid:durableId="847213923">
    <w:abstractNumId w:val="4"/>
  </w:num>
  <w:num w:numId="5" w16cid:durableId="1582913177">
    <w:abstractNumId w:val="11"/>
  </w:num>
  <w:num w:numId="6" w16cid:durableId="61217683">
    <w:abstractNumId w:val="2"/>
  </w:num>
  <w:num w:numId="7" w16cid:durableId="1025864476">
    <w:abstractNumId w:val="9"/>
  </w:num>
  <w:num w:numId="8" w16cid:durableId="1077701708">
    <w:abstractNumId w:val="10"/>
  </w:num>
  <w:num w:numId="9" w16cid:durableId="1340739957">
    <w:abstractNumId w:val="13"/>
  </w:num>
  <w:num w:numId="10" w16cid:durableId="1941600422">
    <w:abstractNumId w:val="8"/>
  </w:num>
  <w:num w:numId="11" w16cid:durableId="1079862418">
    <w:abstractNumId w:val="14"/>
  </w:num>
  <w:num w:numId="12" w16cid:durableId="893126286">
    <w:abstractNumId w:val="1"/>
  </w:num>
  <w:num w:numId="13" w16cid:durableId="1832288245">
    <w:abstractNumId w:val="6"/>
  </w:num>
  <w:num w:numId="14" w16cid:durableId="1131292528">
    <w:abstractNumId w:val="5"/>
  </w:num>
  <w:num w:numId="15" w16cid:durableId="15499960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306"/>
    <w:rsid w:val="0001396B"/>
    <w:rsid w:val="00022A5F"/>
    <w:rsid w:val="00026637"/>
    <w:rsid w:val="00055AF3"/>
    <w:rsid w:val="00062F5F"/>
    <w:rsid w:val="00065E17"/>
    <w:rsid w:val="00080688"/>
    <w:rsid w:val="00082FCD"/>
    <w:rsid w:val="00084307"/>
    <w:rsid w:val="00085998"/>
    <w:rsid w:val="000A77FD"/>
    <w:rsid w:val="000C5CD4"/>
    <w:rsid w:val="000F7CD2"/>
    <w:rsid w:val="001202B8"/>
    <w:rsid w:val="00163BA1"/>
    <w:rsid w:val="00183BCC"/>
    <w:rsid w:val="00192171"/>
    <w:rsid w:val="00193C6D"/>
    <w:rsid w:val="001A7CAA"/>
    <w:rsid w:val="001C50E5"/>
    <w:rsid w:val="001C5BC6"/>
    <w:rsid w:val="001E5E84"/>
    <w:rsid w:val="001E7204"/>
    <w:rsid w:val="002246E2"/>
    <w:rsid w:val="002260C8"/>
    <w:rsid w:val="002A58CF"/>
    <w:rsid w:val="002B1A87"/>
    <w:rsid w:val="002C3297"/>
    <w:rsid w:val="002E7C62"/>
    <w:rsid w:val="00300543"/>
    <w:rsid w:val="00302089"/>
    <w:rsid w:val="00310303"/>
    <w:rsid w:val="003173A4"/>
    <w:rsid w:val="00352A14"/>
    <w:rsid w:val="00354E32"/>
    <w:rsid w:val="00357E18"/>
    <w:rsid w:val="003668E4"/>
    <w:rsid w:val="003706B8"/>
    <w:rsid w:val="003A65EC"/>
    <w:rsid w:val="003A7CC3"/>
    <w:rsid w:val="003B25F2"/>
    <w:rsid w:val="003C61D7"/>
    <w:rsid w:val="003D341A"/>
    <w:rsid w:val="003E1627"/>
    <w:rsid w:val="00403F3F"/>
    <w:rsid w:val="00405A67"/>
    <w:rsid w:val="00443F6F"/>
    <w:rsid w:val="004502EA"/>
    <w:rsid w:val="004666AD"/>
    <w:rsid w:val="004732EE"/>
    <w:rsid w:val="004770B8"/>
    <w:rsid w:val="00485EC9"/>
    <w:rsid w:val="00493904"/>
    <w:rsid w:val="00495CBA"/>
    <w:rsid w:val="004B2B1F"/>
    <w:rsid w:val="004B514E"/>
    <w:rsid w:val="005003DF"/>
    <w:rsid w:val="00521B0B"/>
    <w:rsid w:val="0053272E"/>
    <w:rsid w:val="0055665E"/>
    <w:rsid w:val="005614F0"/>
    <w:rsid w:val="00580190"/>
    <w:rsid w:val="00582BB5"/>
    <w:rsid w:val="00582DC2"/>
    <w:rsid w:val="005A6DC5"/>
    <w:rsid w:val="005B3B58"/>
    <w:rsid w:val="005D2291"/>
    <w:rsid w:val="005E11F9"/>
    <w:rsid w:val="005F3409"/>
    <w:rsid w:val="00606409"/>
    <w:rsid w:val="00610F5E"/>
    <w:rsid w:val="006119A7"/>
    <w:rsid w:val="00623122"/>
    <w:rsid w:val="006318E8"/>
    <w:rsid w:val="00652E31"/>
    <w:rsid w:val="00655B9B"/>
    <w:rsid w:val="006743BC"/>
    <w:rsid w:val="00674AE2"/>
    <w:rsid w:val="00711B31"/>
    <w:rsid w:val="007138C2"/>
    <w:rsid w:val="007151FA"/>
    <w:rsid w:val="0073365B"/>
    <w:rsid w:val="0073440D"/>
    <w:rsid w:val="00751D2F"/>
    <w:rsid w:val="00772306"/>
    <w:rsid w:val="00791E2B"/>
    <w:rsid w:val="00797AB7"/>
    <w:rsid w:val="007E0DD4"/>
    <w:rsid w:val="0083088E"/>
    <w:rsid w:val="0083287C"/>
    <w:rsid w:val="0087244A"/>
    <w:rsid w:val="00873730"/>
    <w:rsid w:val="00873DC3"/>
    <w:rsid w:val="008931A3"/>
    <w:rsid w:val="008C7410"/>
    <w:rsid w:val="008D0470"/>
    <w:rsid w:val="008E4E54"/>
    <w:rsid w:val="008E5388"/>
    <w:rsid w:val="00900C23"/>
    <w:rsid w:val="00901137"/>
    <w:rsid w:val="00902494"/>
    <w:rsid w:val="00932050"/>
    <w:rsid w:val="00961EA0"/>
    <w:rsid w:val="00967DD3"/>
    <w:rsid w:val="0097506E"/>
    <w:rsid w:val="009C246A"/>
    <w:rsid w:val="009D60FF"/>
    <w:rsid w:val="009D7C85"/>
    <w:rsid w:val="009E5E9D"/>
    <w:rsid w:val="00A00C1A"/>
    <w:rsid w:val="00A14626"/>
    <w:rsid w:val="00A2359D"/>
    <w:rsid w:val="00A261A1"/>
    <w:rsid w:val="00A314A0"/>
    <w:rsid w:val="00A46060"/>
    <w:rsid w:val="00A571C5"/>
    <w:rsid w:val="00A7374E"/>
    <w:rsid w:val="00A94230"/>
    <w:rsid w:val="00AA2AE2"/>
    <w:rsid w:val="00AA2C93"/>
    <w:rsid w:val="00AA5081"/>
    <w:rsid w:val="00AE36EA"/>
    <w:rsid w:val="00AE3F53"/>
    <w:rsid w:val="00B00C69"/>
    <w:rsid w:val="00B1333D"/>
    <w:rsid w:val="00B400AC"/>
    <w:rsid w:val="00B574B7"/>
    <w:rsid w:val="00B84B4D"/>
    <w:rsid w:val="00B929C4"/>
    <w:rsid w:val="00BA1808"/>
    <w:rsid w:val="00BA461E"/>
    <w:rsid w:val="00BB7153"/>
    <w:rsid w:val="00C125DF"/>
    <w:rsid w:val="00C24482"/>
    <w:rsid w:val="00C84C5F"/>
    <w:rsid w:val="00CA25C8"/>
    <w:rsid w:val="00CB6433"/>
    <w:rsid w:val="00CE0670"/>
    <w:rsid w:val="00CE0A6C"/>
    <w:rsid w:val="00CE4480"/>
    <w:rsid w:val="00CF1C26"/>
    <w:rsid w:val="00CF7C27"/>
    <w:rsid w:val="00D007C3"/>
    <w:rsid w:val="00D01BBE"/>
    <w:rsid w:val="00D066A2"/>
    <w:rsid w:val="00D20A63"/>
    <w:rsid w:val="00D319A7"/>
    <w:rsid w:val="00D4166B"/>
    <w:rsid w:val="00D52426"/>
    <w:rsid w:val="00D553D9"/>
    <w:rsid w:val="00D823B0"/>
    <w:rsid w:val="00DE4361"/>
    <w:rsid w:val="00E05F24"/>
    <w:rsid w:val="00E1171C"/>
    <w:rsid w:val="00E3344C"/>
    <w:rsid w:val="00E5113A"/>
    <w:rsid w:val="00EA4CFD"/>
    <w:rsid w:val="00EA6023"/>
    <w:rsid w:val="00EB0C07"/>
    <w:rsid w:val="00EB1FD5"/>
    <w:rsid w:val="00EB51BC"/>
    <w:rsid w:val="00ED32A2"/>
    <w:rsid w:val="00EE3537"/>
    <w:rsid w:val="00EF07D5"/>
    <w:rsid w:val="00F2131E"/>
    <w:rsid w:val="00F309D9"/>
    <w:rsid w:val="00F42988"/>
    <w:rsid w:val="00F44B62"/>
    <w:rsid w:val="00F47C0A"/>
    <w:rsid w:val="00F77053"/>
    <w:rsid w:val="00F90C28"/>
    <w:rsid w:val="00FA416B"/>
    <w:rsid w:val="00FB0F11"/>
    <w:rsid w:val="00FC70BC"/>
    <w:rsid w:val="00FD3AEE"/>
    <w:rsid w:val="00FE4F0D"/>
    <w:rsid w:val="00FE7FA6"/>
    <w:rsid w:val="00FF02D9"/>
    <w:rsid w:val="00FF551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3DA0E6"/>
  <w15:docId w15:val="{B3C35392-8EF0-41BC-B07A-D78C0E2C8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53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Char"/>
    <w:qFormat/>
    <w:rsid w:val="008E5388"/>
    <w:pPr>
      <w:spacing w:after="0" w:line="240" w:lineRule="auto"/>
      <w:jc w:val="center"/>
    </w:pPr>
    <w:rPr>
      <w:rFonts w:ascii="Times New Roman" w:eastAsia="Times New Roman" w:hAnsi="Times New Roman" w:cs="Times New Roman"/>
      <w:b/>
      <w:bCs/>
      <w:kern w:val="0"/>
      <w:sz w:val="24"/>
      <w:szCs w:val="24"/>
      <w:lang w:eastAsia="el-GR"/>
      <w14:ligatures w14:val="none"/>
    </w:rPr>
  </w:style>
  <w:style w:type="character" w:customStyle="1" w:styleId="Char">
    <w:name w:val="Τίτλος Char"/>
    <w:basedOn w:val="a0"/>
    <w:link w:val="a3"/>
    <w:rsid w:val="008E5388"/>
    <w:rPr>
      <w:rFonts w:ascii="Times New Roman" w:eastAsia="Times New Roman" w:hAnsi="Times New Roman" w:cs="Times New Roman"/>
      <w:b/>
      <w:bCs/>
      <w:kern w:val="0"/>
      <w:sz w:val="24"/>
      <w:szCs w:val="24"/>
      <w:lang w:eastAsia="el-GR"/>
      <w14:ligatures w14:val="none"/>
    </w:rPr>
  </w:style>
  <w:style w:type="character" w:styleId="-">
    <w:name w:val="Hyperlink"/>
    <w:basedOn w:val="a0"/>
    <w:uiPriority w:val="99"/>
    <w:unhideWhenUsed/>
    <w:rsid w:val="008E5388"/>
    <w:rPr>
      <w:color w:val="0563C1"/>
      <w:u w:val="single"/>
    </w:rPr>
  </w:style>
  <w:style w:type="character" w:styleId="a4">
    <w:name w:val="Unresolved Mention"/>
    <w:basedOn w:val="a0"/>
    <w:uiPriority w:val="99"/>
    <w:semiHidden/>
    <w:unhideWhenUsed/>
    <w:rsid w:val="00FF5513"/>
    <w:rPr>
      <w:color w:val="605E5C"/>
      <w:shd w:val="clear" w:color="auto" w:fill="E1DFDD"/>
    </w:rPr>
  </w:style>
  <w:style w:type="character" w:styleId="-0">
    <w:name w:val="FollowedHyperlink"/>
    <w:basedOn w:val="a0"/>
    <w:uiPriority w:val="99"/>
    <w:semiHidden/>
    <w:unhideWhenUsed/>
    <w:rsid w:val="00FF5513"/>
    <w:rPr>
      <w:color w:val="954F72" w:themeColor="followedHyperlink"/>
      <w:u w:val="single"/>
    </w:rPr>
  </w:style>
  <w:style w:type="paragraph" w:styleId="a5">
    <w:name w:val="List Paragraph"/>
    <w:basedOn w:val="a"/>
    <w:uiPriority w:val="34"/>
    <w:qFormat/>
    <w:rsid w:val="005003DF"/>
    <w:pPr>
      <w:ind w:left="720"/>
      <w:contextualSpacing/>
    </w:pPr>
  </w:style>
  <w:style w:type="table" w:customStyle="1" w:styleId="1">
    <w:name w:val="Πλέγμα πίνακα1"/>
    <w:basedOn w:val="a1"/>
    <w:next w:val="a6"/>
    <w:uiPriority w:val="39"/>
    <w:rsid w:val="006231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39"/>
    <w:rsid w:val="006231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Char0"/>
    <w:uiPriority w:val="99"/>
    <w:unhideWhenUsed/>
    <w:rsid w:val="00873DC3"/>
    <w:pPr>
      <w:tabs>
        <w:tab w:val="center" w:pos="4320"/>
        <w:tab w:val="right" w:pos="8640"/>
      </w:tabs>
      <w:spacing w:after="0" w:line="240" w:lineRule="auto"/>
    </w:pPr>
  </w:style>
  <w:style w:type="character" w:customStyle="1" w:styleId="Char0">
    <w:name w:val="Κεφαλίδα Char"/>
    <w:basedOn w:val="a0"/>
    <w:link w:val="a7"/>
    <w:uiPriority w:val="99"/>
    <w:rsid w:val="00873DC3"/>
  </w:style>
  <w:style w:type="paragraph" w:styleId="a8">
    <w:name w:val="footer"/>
    <w:basedOn w:val="a"/>
    <w:link w:val="Char1"/>
    <w:uiPriority w:val="99"/>
    <w:unhideWhenUsed/>
    <w:rsid w:val="00873DC3"/>
    <w:pPr>
      <w:tabs>
        <w:tab w:val="center" w:pos="4320"/>
        <w:tab w:val="right" w:pos="8640"/>
      </w:tabs>
      <w:spacing w:after="0" w:line="240" w:lineRule="auto"/>
    </w:pPr>
  </w:style>
  <w:style w:type="character" w:customStyle="1" w:styleId="Char1">
    <w:name w:val="Υποσέλιδο Char"/>
    <w:basedOn w:val="a0"/>
    <w:link w:val="a8"/>
    <w:uiPriority w:val="99"/>
    <w:rsid w:val="00873D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3850884">
      <w:bodyDiv w:val="1"/>
      <w:marLeft w:val="0"/>
      <w:marRight w:val="0"/>
      <w:marTop w:val="0"/>
      <w:marBottom w:val="0"/>
      <w:divBdr>
        <w:top w:val="none" w:sz="0" w:space="0" w:color="auto"/>
        <w:left w:val="none" w:sz="0" w:space="0" w:color="auto"/>
        <w:bottom w:val="none" w:sz="0" w:space="0" w:color="auto"/>
        <w:right w:val="none" w:sz="0" w:space="0" w:color="auto"/>
      </w:divBdr>
    </w:div>
    <w:div w:id="954871761">
      <w:bodyDiv w:val="1"/>
      <w:marLeft w:val="0"/>
      <w:marRight w:val="0"/>
      <w:marTop w:val="0"/>
      <w:marBottom w:val="0"/>
      <w:divBdr>
        <w:top w:val="none" w:sz="0" w:space="0" w:color="auto"/>
        <w:left w:val="none" w:sz="0" w:space="0" w:color="auto"/>
        <w:bottom w:val="none" w:sz="0" w:space="0" w:color="auto"/>
        <w:right w:val="none" w:sz="0" w:space="0" w:color="auto"/>
      </w:divBdr>
    </w:div>
    <w:div w:id="1339964486">
      <w:bodyDiv w:val="1"/>
      <w:marLeft w:val="0"/>
      <w:marRight w:val="0"/>
      <w:marTop w:val="0"/>
      <w:marBottom w:val="0"/>
      <w:divBdr>
        <w:top w:val="none" w:sz="0" w:space="0" w:color="auto"/>
        <w:left w:val="none" w:sz="0" w:space="0" w:color="auto"/>
        <w:bottom w:val="none" w:sz="0" w:space="0" w:color="auto"/>
        <w:right w:val="none" w:sz="0" w:space="0" w:color="auto"/>
      </w:divBdr>
    </w:div>
    <w:div w:id="1747796364">
      <w:bodyDiv w:val="1"/>
      <w:marLeft w:val="0"/>
      <w:marRight w:val="0"/>
      <w:marTop w:val="0"/>
      <w:marBottom w:val="0"/>
      <w:divBdr>
        <w:top w:val="none" w:sz="0" w:space="0" w:color="auto"/>
        <w:left w:val="none" w:sz="0" w:space="0" w:color="auto"/>
        <w:bottom w:val="none" w:sz="0" w:space="0" w:color="auto"/>
        <w:right w:val="none" w:sz="0" w:space="0" w:color="auto"/>
      </w:divBdr>
    </w:div>
    <w:div w:id="17922426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c.europa.eu/eusurvey/runner/054de976-5874-9d23-eb83-2f114c9008bd"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ccessible-eu-centre.ec.europa.eu/accessibleeu-network-experts_en?prefLang=e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munication@esaea.g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esamea.gr/el/article/eyrwpaiko-kentro-porwn-prosbasimothtas-accessibleeu-centre-gine-ki-esy-melos-ths-koinothtas-gia-thn-prosbasimothta-2" TargetMode="External"/><Relationship Id="rId4" Type="http://schemas.openxmlformats.org/officeDocument/2006/relationships/settings" Target="settings.xml"/><Relationship Id="rId9" Type="http://schemas.openxmlformats.org/officeDocument/2006/relationships/hyperlink" Target="https://accessible-eu-centre.ec.europa.eu/about-accessibleeu_en"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6602FD-6D3B-482C-85E6-7EB2FAF65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1233</Words>
  <Characters>6663</Characters>
  <Application>Microsoft Office Word</Application>
  <DocSecurity>0</DocSecurity>
  <Lines>55</Lines>
  <Paragraphs>15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dlogaras</dc:creator>
  <cp:keywords/>
  <dc:description/>
  <cp:lastModifiedBy>tkatsani</cp:lastModifiedBy>
  <cp:revision>3</cp:revision>
  <dcterms:created xsi:type="dcterms:W3CDTF">2024-06-10T07:38:00Z</dcterms:created>
  <dcterms:modified xsi:type="dcterms:W3CDTF">2024-06-10T08:42:00Z</dcterms:modified>
</cp:coreProperties>
</file>