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71" w:rsidRPr="00D83CCE" w:rsidRDefault="005455CA" w:rsidP="00D83CCE">
      <w:pPr>
        <w:pStyle w:val="a8"/>
        <w:rPr>
          <w:rFonts w:asciiTheme="majorHAnsi" w:hAnsiTheme="majorHAnsi" w:cstheme="minorHAnsi"/>
          <w:sz w:val="36"/>
          <w:szCs w:val="36"/>
        </w:rPr>
      </w:pPr>
      <w:r w:rsidRPr="00D83CCE">
        <w:rPr>
          <w:rFonts w:asciiTheme="majorHAnsi" w:hAnsiTheme="majorHAnsi" w:cstheme="minorHAnsi"/>
          <w:sz w:val="36"/>
          <w:szCs w:val="36"/>
        </w:rPr>
        <w:t>Εργαστήρι</w:t>
      </w:r>
      <w:r w:rsidR="00275346" w:rsidRPr="00D83CCE">
        <w:rPr>
          <w:rFonts w:asciiTheme="majorHAnsi" w:hAnsiTheme="majorHAnsi" w:cstheme="minorHAnsi"/>
          <w:sz w:val="36"/>
          <w:szCs w:val="36"/>
          <w:lang w:val="en-US"/>
        </w:rPr>
        <w:t>o</w:t>
      </w:r>
      <w:r w:rsidRPr="00D83CCE">
        <w:rPr>
          <w:rFonts w:asciiTheme="majorHAnsi" w:hAnsiTheme="majorHAnsi" w:cstheme="minorHAnsi"/>
          <w:sz w:val="36"/>
          <w:szCs w:val="36"/>
        </w:rPr>
        <w:t xml:space="preserve"> με θέμα:</w:t>
      </w:r>
    </w:p>
    <w:p w:rsidR="00E73B8D" w:rsidRPr="00D83CCE" w:rsidRDefault="005455CA" w:rsidP="00315F86">
      <w:pPr>
        <w:jc w:val="center"/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</w:pPr>
      <w:r w:rsidRPr="00D83CCE"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  <w:t>«</w:t>
      </w:r>
      <w:r w:rsidR="00697678" w:rsidRPr="00D83CCE"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  <w:t>Δικτύωση αναπηρικού κινήματος με το κίνημα των καταναλωτών</w:t>
      </w:r>
      <w:r w:rsidRPr="00D83CCE">
        <w:rPr>
          <w:rFonts w:asciiTheme="majorHAnsi" w:hAnsiTheme="majorHAnsi" w:cstheme="minorHAnsi"/>
          <w:b/>
          <w:color w:val="4F6228" w:themeColor="accent3" w:themeShade="80"/>
          <w:sz w:val="28"/>
          <w:szCs w:val="28"/>
        </w:rPr>
        <w:t>»</w:t>
      </w:r>
    </w:p>
    <w:p w:rsidR="006A0374" w:rsidRPr="006A0374" w:rsidRDefault="004200A3" w:rsidP="00697678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Δευτέρα </w:t>
      </w:r>
      <w:r w:rsidR="00697678">
        <w:rPr>
          <w:rFonts w:asciiTheme="majorHAnsi" w:hAnsiTheme="majorHAnsi" w:cstheme="minorHAnsi"/>
          <w:b/>
          <w:sz w:val="24"/>
          <w:szCs w:val="24"/>
          <w:u w:val="single"/>
        </w:rPr>
        <w:t>6 Φεβρουαρίου 2023</w:t>
      </w:r>
    </w:p>
    <w:p w:rsidR="0025034C" w:rsidRPr="005455CA" w:rsidRDefault="00E76720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1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:00</w:t>
      </w:r>
      <w:r w:rsidR="004200A3" w:rsidRPr="004200A3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 w:rsidR="00697678"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 w:rsidR="0000693D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</w:p>
    <w:p w:rsidR="00697678" w:rsidRPr="00D83CCE" w:rsidRDefault="00697678" w:rsidP="00697678">
      <w:pPr>
        <w:shd w:val="clear" w:color="auto" w:fill="FFFFFF"/>
        <w:spacing w:before="100" w:beforeAutospacing="1" w:after="225" w:line="240" w:lineRule="auto"/>
        <w:ind w:left="-142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D83CCE">
        <w:rPr>
          <w:rFonts w:asciiTheme="majorHAnsi" w:hAnsiTheme="majorHAnsi"/>
          <w:b/>
          <w:bCs/>
          <w:color w:val="auto"/>
          <w:sz w:val="24"/>
          <w:szCs w:val="24"/>
        </w:rPr>
        <w:t xml:space="preserve">Αίθουσα Στεγών Υποστηριζόμενης Διαβίωσης (Σ.Υ.Δ.) </w:t>
      </w:r>
    </w:p>
    <w:p w:rsidR="003E2913" w:rsidRPr="00D83CCE" w:rsidRDefault="00697678" w:rsidP="00697678">
      <w:pPr>
        <w:shd w:val="clear" w:color="auto" w:fill="FFFFFF"/>
        <w:spacing w:before="100" w:beforeAutospacing="1" w:after="225" w:line="240" w:lineRule="auto"/>
        <w:ind w:left="-142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D83CCE">
        <w:rPr>
          <w:rFonts w:asciiTheme="majorHAnsi" w:hAnsiTheme="majorHAnsi"/>
          <w:b/>
          <w:bCs/>
          <w:color w:val="auto"/>
          <w:sz w:val="24"/>
          <w:szCs w:val="24"/>
        </w:rPr>
        <w:t>Συλλόγου ΑμεΑ «ΑΛΚΥΟΝΗ»</w:t>
      </w:r>
    </w:p>
    <w:p w:rsidR="00F15908" w:rsidRPr="003E2913" w:rsidRDefault="00F15908" w:rsidP="00315F86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/>
          <w:color w:val="auto"/>
        </w:rPr>
      </w:pPr>
      <w:r w:rsidRPr="003E2913">
        <w:rPr>
          <w:rFonts w:asciiTheme="majorHAnsi" w:hAnsiTheme="majorHAnsi"/>
          <w:color w:val="auto"/>
        </w:rPr>
        <w:t xml:space="preserve"> (</w:t>
      </w:r>
      <w:r w:rsidR="00697678">
        <w:rPr>
          <w:rFonts w:asciiTheme="majorHAnsi" w:hAnsiTheme="majorHAnsi"/>
          <w:color w:val="auto"/>
        </w:rPr>
        <w:t xml:space="preserve">περιοχή </w:t>
      </w:r>
      <w:proofErr w:type="spellStart"/>
      <w:r w:rsidR="00697678">
        <w:rPr>
          <w:rFonts w:asciiTheme="majorHAnsi" w:hAnsiTheme="majorHAnsi"/>
          <w:color w:val="auto"/>
        </w:rPr>
        <w:t>Βομβοκού</w:t>
      </w:r>
      <w:proofErr w:type="spellEnd"/>
      <w:r w:rsidR="00697678">
        <w:rPr>
          <w:rFonts w:asciiTheme="majorHAnsi" w:hAnsiTheme="majorHAnsi"/>
          <w:color w:val="auto"/>
        </w:rPr>
        <w:t xml:space="preserve"> Ναυπάκτου</w:t>
      </w:r>
      <w:r w:rsidRPr="003E2913">
        <w:rPr>
          <w:rFonts w:asciiTheme="majorHAnsi" w:hAnsiTheme="majorHAnsi"/>
          <w:color w:val="auto"/>
        </w:rPr>
        <w:t>)</w:t>
      </w:r>
    </w:p>
    <w:p w:rsidR="00E73B8D" w:rsidRPr="0089345D" w:rsidRDefault="0025034C" w:rsidP="00522476">
      <w:pPr>
        <w:shd w:val="clear" w:color="auto" w:fill="FFFFFF"/>
        <w:spacing w:before="100" w:beforeAutospacing="1" w:after="225" w:line="240" w:lineRule="auto"/>
        <w:jc w:val="center"/>
        <w:rPr>
          <w:bCs/>
          <w:sz w:val="32"/>
          <w:szCs w:val="32"/>
        </w:rPr>
      </w:pPr>
      <w:r w:rsidRPr="0089345D">
        <w:rPr>
          <w:rFonts w:asciiTheme="majorHAnsi" w:hAnsiTheme="majorHAnsi" w:cstheme="minorHAnsi"/>
          <w:b/>
          <w:bCs/>
          <w:color w:val="auto"/>
          <w:sz w:val="32"/>
          <w:szCs w:val="32"/>
          <w:lang w:eastAsia="el-GR"/>
        </w:rPr>
        <w:t>ΠΡΟΓΡΑΜΜΑ</w:t>
      </w:r>
    </w:p>
    <w:tbl>
      <w:tblPr>
        <w:tblStyle w:val="af7"/>
        <w:tblW w:w="8642" w:type="dxa"/>
        <w:tblLook w:val="04A0"/>
      </w:tblPr>
      <w:tblGrid>
        <w:gridCol w:w="1838"/>
        <w:gridCol w:w="6804"/>
      </w:tblGrid>
      <w:tr w:rsidR="00A619CB" w:rsidRPr="005455CA" w:rsidTr="0014156B">
        <w:tc>
          <w:tcPr>
            <w:tcW w:w="8642" w:type="dxa"/>
            <w:gridSpan w:val="2"/>
          </w:tcPr>
          <w:p w:rsidR="00A619CB" w:rsidRPr="00A619CB" w:rsidRDefault="00A619CB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Συντονισμός Εργαστηρίου </w:t>
            </w:r>
            <w:r w:rsidR="0069767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– Αντώνης Χαροκόπος, Γ΄ Αντιπρόεδρος Ε.Σ.Α.μεΑ.</w:t>
            </w:r>
          </w:p>
        </w:tc>
      </w:tr>
      <w:tr w:rsidR="00522476" w:rsidRPr="005455CA" w:rsidTr="00DE4393">
        <w:tc>
          <w:tcPr>
            <w:tcW w:w="1838" w:type="dxa"/>
          </w:tcPr>
          <w:p w:rsidR="00522476" w:rsidRDefault="00522476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22476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09:45 – 10:15</w:t>
            </w:r>
          </w:p>
        </w:tc>
        <w:tc>
          <w:tcPr>
            <w:tcW w:w="6804" w:type="dxa"/>
          </w:tcPr>
          <w:p w:rsidR="00522476" w:rsidRPr="00A619CB" w:rsidRDefault="00522476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Προσέλευση - Εγγραφές</w:t>
            </w:r>
          </w:p>
        </w:tc>
      </w:tr>
      <w:tr w:rsidR="00522476" w:rsidRPr="005455CA" w:rsidTr="00DE4393">
        <w:tc>
          <w:tcPr>
            <w:tcW w:w="1838" w:type="dxa"/>
          </w:tcPr>
          <w:p w:rsidR="00522476" w:rsidRDefault="00522476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22476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10:15 – 10:30</w:t>
            </w:r>
          </w:p>
        </w:tc>
        <w:tc>
          <w:tcPr>
            <w:tcW w:w="6804" w:type="dxa"/>
          </w:tcPr>
          <w:p w:rsidR="00522476" w:rsidRPr="00A619CB" w:rsidRDefault="00522476" w:rsidP="00A619CB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Καλωσόρισμα </w:t>
            </w:r>
            <w:r w:rsidR="00336F56"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–</w:t>
            </w:r>
            <w:r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Γνωριμία</w:t>
            </w:r>
            <w:r w:rsidR="00336F56"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697678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–</w:t>
            </w:r>
            <w:r w:rsidR="00A619CB" w:rsidRPr="00A619CB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 </w:t>
            </w:r>
            <w:r w:rsidR="00697678">
              <w:rPr>
                <w:rFonts w:asciiTheme="majorHAnsi" w:hAnsiTheme="majorHAnsi" w:cstheme="minorHAnsi"/>
                <w:bCs/>
                <w:sz w:val="24"/>
                <w:szCs w:val="24"/>
              </w:rPr>
              <w:t>Αντώνης Χαροκόπος</w:t>
            </w:r>
            <w:r w:rsidR="00A619CB" w:rsidRPr="00A619CB">
              <w:rPr>
                <w:rFonts w:asciiTheme="majorHAnsi" w:hAnsiTheme="majorHAnsi" w:cstheme="minorHAnsi"/>
                <w:bCs/>
                <w:sz w:val="24"/>
                <w:szCs w:val="24"/>
              </w:rPr>
              <w:t>,</w:t>
            </w:r>
            <w:r w:rsidR="00697678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Γ΄ Αντιπρόεδρος Ε.Σ.Α.μεΑ. </w:t>
            </w:r>
          </w:p>
        </w:tc>
      </w:tr>
      <w:tr w:rsidR="00315F86" w:rsidRPr="005455CA" w:rsidTr="00DE4393">
        <w:tc>
          <w:tcPr>
            <w:tcW w:w="1838" w:type="dxa"/>
          </w:tcPr>
          <w:p w:rsidR="00315F86" w:rsidRPr="00D44969" w:rsidRDefault="0059489F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</w:t>
            </w:r>
            <w:r w:rsidR="00315F86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4200A3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30</w:t>
            </w:r>
            <w:r w:rsidR="00315F86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 w:rsidR="004200A3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0</w:t>
            </w:r>
            <w:r w:rsidR="004200A3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4200A3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45</w:t>
            </w:r>
          </w:p>
        </w:tc>
        <w:tc>
          <w:tcPr>
            <w:tcW w:w="6804" w:type="dxa"/>
          </w:tcPr>
          <w:p w:rsidR="00315F86" w:rsidRPr="00D44969" w:rsidRDefault="0059489F" w:rsidP="00697678">
            <w:pPr>
              <w:autoSpaceDE w:val="0"/>
              <w:autoSpaceDN w:val="0"/>
              <w:adjustRightInd w:val="0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Παρουσίαση της Πράξης </w:t>
            </w:r>
            <w:r w:rsidR="00697678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«Προωθώντας την Κοινωνική Ένταξη των Ατόμων με Αναπηρία, Χρόνιες Παθήσεις και των Οικογενειών τους που διαβιούν στην Περιφέρεια Δυτικής Ελλάδας</w:t>
            </w:r>
            <w:r w:rsidR="00A619CB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» -</w:t>
            </w:r>
            <w:r w:rsidR="008B3100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CCE" w:rsidRPr="00D4496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Εκπρόσωπος</w:t>
            </w:r>
            <w:r w:rsidR="00D611F7" w:rsidRPr="00D611F7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r w:rsidR="00697678" w:rsidRPr="00D44969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Ε.Σ.Α.μεΑ</w:t>
            </w:r>
          </w:p>
        </w:tc>
      </w:tr>
      <w:tr w:rsidR="00315F86" w:rsidRPr="005455CA" w:rsidTr="00DE4393">
        <w:trPr>
          <w:trHeight w:val="550"/>
        </w:trPr>
        <w:tc>
          <w:tcPr>
            <w:tcW w:w="1838" w:type="dxa"/>
          </w:tcPr>
          <w:p w:rsidR="00315F86" w:rsidRPr="005455CA" w:rsidRDefault="004200A3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10:45</w:t>
            </w:r>
            <w:r w:rsidR="00315F86" w:rsidRPr="00336F56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- </w:t>
            </w:r>
            <w:r w:rsidR="00315F86"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</w:t>
            </w:r>
            <w:r w:rsidR="00315F86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2</w:t>
            </w:r>
            <w:r w:rsidR="00315F86"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 w:rsidR="0059489F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00</w:t>
            </w:r>
            <w:r w:rsidR="00315F86"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315F86" w:rsidRPr="00A619CB" w:rsidRDefault="00697678" w:rsidP="00A619CB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Δικτύωση του αναπηρικού κινήματος με το κίνημα των καταναλωτών</w:t>
            </w:r>
            <w:r w:rsidR="00A619CB" w:rsidRPr="00A619CB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- </w:t>
            </w:r>
            <w:r w:rsidR="00226D5F" w:rsidRPr="00A619CB">
              <w:rPr>
                <w:rFonts w:asciiTheme="majorHAnsi" w:hAnsiTheme="majorHAnsi" w:cstheme="minorHAnsi"/>
                <w:bCs/>
                <w:color w:val="auto"/>
                <w:sz w:val="24"/>
                <w:szCs w:val="24"/>
              </w:rPr>
              <w:t>Εκπρόσωποι Οργανώσεων</w:t>
            </w:r>
          </w:p>
        </w:tc>
      </w:tr>
    </w:tbl>
    <w:p w:rsidR="00522476" w:rsidRDefault="001F7B17" w:rsidP="00FA3A03">
      <w:pPr>
        <w:shd w:val="clear" w:color="auto" w:fill="FFFFFF"/>
        <w:spacing w:before="100" w:beforeAutospacing="1" w:after="225" w:line="240" w:lineRule="auto"/>
        <w:rPr>
          <w:rFonts w:asciiTheme="minorHAnsi" w:hAnsiTheme="minorHAnsi" w:cstheme="minorHAnsi"/>
          <w:color w:val="auto"/>
        </w:rPr>
      </w:pPr>
      <w:r w:rsidRPr="001F7B17">
        <w:rPr>
          <w:rFonts w:asciiTheme="minorHAnsi" w:hAnsiTheme="minorHAnsi" w:cstheme="minorHAnsi"/>
          <w:noProof/>
          <w:color w:val="auto"/>
          <w:lang w:eastAsia="el-GR"/>
        </w:rPr>
        <w:drawing>
          <wp:inline distT="0" distB="0" distL="0" distR="0">
            <wp:extent cx="5038725" cy="1171575"/>
            <wp:effectExtent l="0" t="0" r="0" b="0"/>
            <wp:docPr id="1" name="Εικόνα 1" descr="C:\Users\user1\Documents\Πρόγραμμα Ε.Σ.Α.μεΑ 2022\Λογότυπο Ε.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Πρόγραμμα Ε.Σ.Α.μεΑ 2022\Λογότυπο Ε.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21" cy="1174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969" w:rsidRDefault="00D44969" w:rsidP="00FA3A03">
      <w:pPr>
        <w:shd w:val="clear" w:color="auto" w:fill="FFFFFF"/>
        <w:spacing w:before="100" w:beforeAutospacing="1" w:after="225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af7"/>
        <w:tblW w:w="0" w:type="auto"/>
        <w:tblLook w:val="04A0"/>
      </w:tblPr>
      <w:tblGrid>
        <w:gridCol w:w="1838"/>
        <w:gridCol w:w="6458"/>
      </w:tblGrid>
      <w:tr w:rsidR="00FA3A03" w:rsidTr="00522476">
        <w:tc>
          <w:tcPr>
            <w:tcW w:w="1838" w:type="dxa"/>
          </w:tcPr>
          <w:p w:rsidR="00FA3A03" w:rsidRPr="00D44969" w:rsidRDefault="00FA3A03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>12:00 – 12:</w:t>
            </w:r>
            <w:r w:rsidR="00697678" w:rsidRPr="00D4496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6458" w:type="dxa"/>
          </w:tcPr>
          <w:p w:rsidR="00FA3A03" w:rsidRPr="00D44969" w:rsidRDefault="00697678" w:rsidP="00697678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</w:pPr>
            <w:r w:rsidRPr="00D44969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Διάλειμμα</w:t>
            </w:r>
          </w:p>
        </w:tc>
      </w:tr>
      <w:tr w:rsidR="00697678" w:rsidTr="00522476">
        <w:tc>
          <w:tcPr>
            <w:tcW w:w="1838" w:type="dxa"/>
          </w:tcPr>
          <w:p w:rsidR="00697678" w:rsidRPr="00226D5F" w:rsidRDefault="00697678" w:rsidP="00DD5516">
            <w:p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12:15</w:t>
            </w:r>
            <w:r w:rsidRPr="00226D5F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1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2:45</w:t>
            </w:r>
          </w:p>
        </w:tc>
        <w:tc>
          <w:tcPr>
            <w:tcW w:w="6458" w:type="dxa"/>
          </w:tcPr>
          <w:p w:rsidR="00697678" w:rsidRPr="00A619CB" w:rsidRDefault="00697678" w:rsidP="00DD5516">
            <w:pPr>
              <w:spacing w:before="100" w:beforeAutospacing="1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A619CB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Προετοιμασ</w:t>
            </w:r>
            <w:r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>ία Κοινού Σχεδίου Δράσης</w:t>
            </w:r>
            <w:r w:rsidRPr="00A619CB">
              <w:rPr>
                <w:rFonts w:asciiTheme="majorHAnsi" w:hAnsiTheme="majorHAnsi" w:cstheme="minorHAnsi"/>
                <w:b/>
                <w:color w:val="auto"/>
                <w:sz w:val="24"/>
                <w:szCs w:val="24"/>
              </w:rPr>
              <w:t xml:space="preserve">- </w:t>
            </w:r>
            <w:r w:rsidRPr="00A619CB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Εκπρόσωποι </w:t>
            </w: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Ε.Σ.Α.μεΑ., Εκπρόσωποι Αναπηρικού Κινήματος &amp; Εκπρόσωποι Κινήματος Καταναλωτών:</w:t>
            </w:r>
          </w:p>
          <w:p w:rsidR="00697678" w:rsidRPr="00226D5F" w:rsidRDefault="00697678" w:rsidP="00DD5516">
            <w:pPr>
              <w:pStyle w:val="a9"/>
              <w:numPr>
                <w:ilvl w:val="1"/>
                <w:numId w:val="28"/>
              </w:num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226D5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Σκοπός – Στόχοι </w:t>
            </w:r>
          </w:p>
          <w:p w:rsidR="00697678" w:rsidRPr="00226D5F" w:rsidRDefault="00697678" w:rsidP="00DD5516">
            <w:pPr>
              <w:pStyle w:val="a9"/>
              <w:numPr>
                <w:ilvl w:val="1"/>
                <w:numId w:val="28"/>
              </w:num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226D5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Παρουσίαση Υφιστάμενης Κατάστασης </w:t>
            </w:r>
          </w:p>
          <w:p w:rsidR="00697678" w:rsidRPr="00226D5F" w:rsidRDefault="00697678" w:rsidP="00DD5516">
            <w:pPr>
              <w:pStyle w:val="a9"/>
              <w:numPr>
                <w:ilvl w:val="1"/>
                <w:numId w:val="28"/>
              </w:num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226D5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Θεσμικό Πλαίσιο </w:t>
            </w:r>
          </w:p>
          <w:p w:rsidR="00697678" w:rsidRPr="00226D5F" w:rsidRDefault="00697678" w:rsidP="00DD5516">
            <w:pPr>
              <w:pStyle w:val="a9"/>
              <w:numPr>
                <w:ilvl w:val="1"/>
                <w:numId w:val="28"/>
              </w:numPr>
              <w:spacing w:before="100" w:beforeAutospacing="1" w:after="225" w:line="240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26D5F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Άξονες – Προτεινόμενες Δράσεις</w:t>
            </w:r>
          </w:p>
        </w:tc>
      </w:tr>
      <w:tr w:rsidR="00697678" w:rsidTr="00522476">
        <w:tc>
          <w:tcPr>
            <w:tcW w:w="1838" w:type="dxa"/>
          </w:tcPr>
          <w:p w:rsidR="00697678" w:rsidRPr="00226D5F" w:rsidRDefault="00697678" w:rsidP="00FA3A03">
            <w:pPr>
              <w:spacing w:before="100" w:beforeAutospacing="1" w:after="225" w:line="240" w:lineRule="auto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12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:45 - 1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226D5F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:00</w:t>
            </w:r>
          </w:p>
        </w:tc>
        <w:tc>
          <w:tcPr>
            <w:tcW w:w="6458" w:type="dxa"/>
          </w:tcPr>
          <w:p w:rsidR="00697678" w:rsidRPr="00A619CB" w:rsidRDefault="00697678" w:rsidP="00A619CB">
            <w:pPr>
              <w:spacing w:before="100" w:beforeAutospacing="1" w:after="225" w:line="240" w:lineRule="auto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A619CB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>Συζήτηση-Κλείσιμο</w:t>
            </w:r>
          </w:p>
        </w:tc>
      </w:tr>
    </w:tbl>
    <w:p w:rsidR="00A85336" w:rsidRDefault="001F7B17" w:rsidP="001F7B17">
      <w:pPr>
        <w:shd w:val="clear" w:color="auto" w:fill="FFFFFF"/>
        <w:spacing w:before="100" w:beforeAutospacing="1" w:after="5200" w:line="240" w:lineRule="auto"/>
        <w:ind w:left="-142" w:right="84"/>
        <w:rPr>
          <w:rFonts w:asciiTheme="minorHAnsi" w:hAnsiTheme="minorHAnsi" w:cstheme="minorHAnsi"/>
          <w:color w:val="auto"/>
        </w:rPr>
      </w:pPr>
      <w:r w:rsidRPr="001F7B17">
        <w:rPr>
          <w:rFonts w:asciiTheme="minorHAnsi" w:hAnsiTheme="minorHAnsi" w:cstheme="minorHAnsi"/>
          <w:noProof/>
          <w:color w:val="auto"/>
          <w:lang w:eastAsia="el-GR"/>
        </w:rPr>
        <w:drawing>
          <wp:inline distT="0" distB="0" distL="0" distR="0">
            <wp:extent cx="5295900" cy="1285875"/>
            <wp:effectExtent l="0" t="0" r="0" b="0"/>
            <wp:docPr id="2" name="Εικόνα 1" descr="C:\Users\user1\Documents\Πρόγραμμα Ε.Σ.Α.μεΑ 2022\Λογότυπο Ε.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ocuments\Πρόγραμμα Ε.Σ.Α.μεΑ 2022\Λογότυπο Ε.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344" cy="128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34C" w:rsidRPr="008D1284" w:rsidRDefault="00591ED7" w:rsidP="00315F86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</w:p>
    <w:sectPr w:rsidR="0025034C" w:rsidRPr="008D1284" w:rsidSect="001F61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761" w:rsidRDefault="00445761" w:rsidP="00A5663B">
      <w:pPr>
        <w:spacing w:after="0" w:line="240" w:lineRule="auto"/>
      </w:pPr>
      <w:r>
        <w:separator/>
      </w:r>
    </w:p>
    <w:p w:rsidR="00445761" w:rsidRDefault="00445761"/>
  </w:endnote>
  <w:endnote w:type="continuationSeparator" w:id="0">
    <w:p w:rsidR="00445761" w:rsidRDefault="00445761" w:rsidP="00A5663B">
      <w:pPr>
        <w:spacing w:after="0" w:line="240" w:lineRule="auto"/>
      </w:pPr>
      <w:r>
        <w:continuationSeparator/>
      </w:r>
    </w:p>
    <w:p w:rsidR="00445761" w:rsidRDefault="004457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:rsidR="000D67F4" w:rsidRPr="001F61C5" w:rsidRDefault="00D611F7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 w:rsidR="000D67F4">
          <w:instrText>PAGE   \* MERGEFORMAT</w:instrText>
        </w:r>
        <w:r>
          <w:fldChar w:fldCharType="separate"/>
        </w:r>
        <w:r w:rsidR="00F4095A">
          <w:rPr>
            <w:noProof/>
          </w:rPr>
          <w:t>2</w:t>
        </w:r>
        <w:r>
          <w:fldChar w:fldCharType="end"/>
        </w:r>
      </w:p>
      <w:p w:rsidR="0076008A" w:rsidRDefault="00D611F7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1064893"/>
      <w:lock w:val="sdtContentLocked"/>
      <w:group/>
    </w:sdtPr>
    <w:sdtContent>
      <w:p w:rsidR="00FE6402" w:rsidRDefault="00A65947" w:rsidP="00FE640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761" w:rsidRDefault="00445761" w:rsidP="00A5663B">
      <w:pPr>
        <w:spacing w:after="0" w:line="240" w:lineRule="auto"/>
      </w:pPr>
      <w:bookmarkStart w:id="0" w:name="_Hlk484772647"/>
      <w:bookmarkEnd w:id="0"/>
      <w:r>
        <w:separator/>
      </w:r>
    </w:p>
    <w:p w:rsidR="00445761" w:rsidRDefault="00445761"/>
  </w:footnote>
  <w:footnote w:type="continuationSeparator" w:id="0">
    <w:p w:rsidR="00445761" w:rsidRDefault="00445761" w:rsidP="00A5663B">
      <w:pPr>
        <w:spacing w:after="0" w:line="240" w:lineRule="auto"/>
      </w:pPr>
      <w:r>
        <w:continuationSeparator/>
      </w:r>
    </w:p>
    <w:p w:rsidR="00445761" w:rsidRDefault="004457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6359849"/>
      <w:lock w:val="sdtContentLocked"/>
      <w:group/>
    </w:sdtPr>
    <w:sdtContent>
      <w:p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  <w:lang w:eastAsia="el-GR"/>
          </w:rPr>
          <w:drawing>
            <wp:inline distT="0" distB="0" distL="0" distR="0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US"/>
      </w:rPr>
      <w:id w:val="-511686384"/>
      <w:lock w:val="sdtContentLocked"/>
      <w:group/>
    </w:sdtPr>
    <w:sdtContent>
      <w:p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3BD"/>
    <w:multiLevelType w:val="hybridMultilevel"/>
    <w:tmpl w:val="49C8D7D4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DA0980">
      <w:start w:val="8"/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EDC"/>
    <w:multiLevelType w:val="hybridMultilevel"/>
    <w:tmpl w:val="E8188500"/>
    <w:lvl w:ilvl="0" w:tplc="C894611C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61633"/>
    <w:multiLevelType w:val="hybridMultilevel"/>
    <w:tmpl w:val="A6C696C2"/>
    <w:lvl w:ilvl="0" w:tplc="F70407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6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8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20"/>
  </w:num>
  <w:num w:numId="8">
    <w:abstractNumId w:val="20"/>
  </w:num>
  <w:num w:numId="9">
    <w:abstractNumId w:val="20"/>
  </w:num>
  <w:num w:numId="10">
    <w:abstractNumId w:val="17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9"/>
  </w:num>
  <w:num w:numId="16">
    <w:abstractNumId w:val="18"/>
  </w:num>
  <w:num w:numId="17">
    <w:abstractNumId w:val="4"/>
  </w:num>
  <w:num w:numId="18">
    <w:abstractNumId w:val="8"/>
  </w:num>
  <w:num w:numId="19">
    <w:abstractNumId w:val="15"/>
  </w:num>
  <w:num w:numId="20">
    <w:abstractNumId w:val="11"/>
  </w:num>
  <w:num w:numId="21">
    <w:abstractNumId w:val="2"/>
  </w:num>
  <w:num w:numId="22">
    <w:abstractNumId w:val="12"/>
  </w:num>
  <w:num w:numId="23">
    <w:abstractNumId w:val="9"/>
  </w:num>
  <w:num w:numId="24">
    <w:abstractNumId w:val="13"/>
  </w:num>
  <w:num w:numId="25">
    <w:abstractNumId w:val="6"/>
  </w:num>
  <w:num w:numId="26">
    <w:abstractNumId w:val="10"/>
  </w:num>
  <w:num w:numId="27">
    <w:abstractNumId w:val="14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cumentProtection w:formatting="1" w:enforcement="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3D9D"/>
    <w:rsid w:val="000A5463"/>
    <w:rsid w:val="000C099E"/>
    <w:rsid w:val="000C14DF"/>
    <w:rsid w:val="000C602B"/>
    <w:rsid w:val="000C7165"/>
    <w:rsid w:val="000D34E2"/>
    <w:rsid w:val="000D3D70"/>
    <w:rsid w:val="000D3F0B"/>
    <w:rsid w:val="000D5A66"/>
    <w:rsid w:val="000D67F4"/>
    <w:rsid w:val="000D6815"/>
    <w:rsid w:val="000E2BB8"/>
    <w:rsid w:val="000E30A0"/>
    <w:rsid w:val="000E44E8"/>
    <w:rsid w:val="000F237D"/>
    <w:rsid w:val="000F4280"/>
    <w:rsid w:val="00104127"/>
    <w:rsid w:val="00104FD0"/>
    <w:rsid w:val="0011019E"/>
    <w:rsid w:val="001209E0"/>
    <w:rsid w:val="00131D94"/>
    <w:rsid w:val="001321CA"/>
    <w:rsid w:val="00135D0A"/>
    <w:rsid w:val="0016039E"/>
    <w:rsid w:val="00162CAE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61C5"/>
    <w:rsid w:val="001F7B17"/>
    <w:rsid w:val="002058AF"/>
    <w:rsid w:val="00213ABF"/>
    <w:rsid w:val="002175CD"/>
    <w:rsid w:val="002251AF"/>
    <w:rsid w:val="00226D5F"/>
    <w:rsid w:val="00236A27"/>
    <w:rsid w:val="00246F3D"/>
    <w:rsid w:val="0025034C"/>
    <w:rsid w:val="00255DD0"/>
    <w:rsid w:val="002570E4"/>
    <w:rsid w:val="00264E1B"/>
    <w:rsid w:val="0026597B"/>
    <w:rsid w:val="00270220"/>
    <w:rsid w:val="00275346"/>
    <w:rsid w:val="0027672E"/>
    <w:rsid w:val="00281818"/>
    <w:rsid w:val="0029100F"/>
    <w:rsid w:val="002B271F"/>
    <w:rsid w:val="002B43D6"/>
    <w:rsid w:val="002C217A"/>
    <w:rsid w:val="002C4134"/>
    <w:rsid w:val="002D0AB7"/>
    <w:rsid w:val="002D1046"/>
    <w:rsid w:val="002D285F"/>
    <w:rsid w:val="002F5789"/>
    <w:rsid w:val="00301E00"/>
    <w:rsid w:val="003071D9"/>
    <w:rsid w:val="00307A2E"/>
    <w:rsid w:val="00310EC4"/>
    <w:rsid w:val="00315F86"/>
    <w:rsid w:val="00322A0B"/>
    <w:rsid w:val="00326F43"/>
    <w:rsid w:val="003336F9"/>
    <w:rsid w:val="00336F56"/>
    <w:rsid w:val="00337205"/>
    <w:rsid w:val="00346533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2913"/>
    <w:rsid w:val="003E38C4"/>
    <w:rsid w:val="003E7358"/>
    <w:rsid w:val="003F789B"/>
    <w:rsid w:val="0040630F"/>
    <w:rsid w:val="00406BA3"/>
    <w:rsid w:val="00406E7A"/>
    <w:rsid w:val="00411568"/>
    <w:rsid w:val="00412BB7"/>
    <w:rsid w:val="00413626"/>
    <w:rsid w:val="00415D99"/>
    <w:rsid w:val="004200A3"/>
    <w:rsid w:val="00421FA4"/>
    <w:rsid w:val="00423508"/>
    <w:rsid w:val="004355A3"/>
    <w:rsid w:val="004443A9"/>
    <w:rsid w:val="004446CA"/>
    <w:rsid w:val="00445761"/>
    <w:rsid w:val="004670D5"/>
    <w:rsid w:val="00472CFE"/>
    <w:rsid w:val="00483ACE"/>
    <w:rsid w:val="00486A3F"/>
    <w:rsid w:val="004A2EF2"/>
    <w:rsid w:val="004A6201"/>
    <w:rsid w:val="004A7F36"/>
    <w:rsid w:val="004D0BE2"/>
    <w:rsid w:val="004D53FF"/>
    <w:rsid w:val="004D5A2F"/>
    <w:rsid w:val="00501973"/>
    <w:rsid w:val="005077D6"/>
    <w:rsid w:val="00517354"/>
    <w:rsid w:val="0052064A"/>
    <w:rsid w:val="00522476"/>
    <w:rsid w:val="00523EAA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489F"/>
    <w:rsid w:val="005956CD"/>
    <w:rsid w:val="005A03A1"/>
    <w:rsid w:val="005B00C5"/>
    <w:rsid w:val="005B1E11"/>
    <w:rsid w:val="005B6534"/>
    <w:rsid w:val="005B661B"/>
    <w:rsid w:val="005C06B9"/>
    <w:rsid w:val="005C5A0B"/>
    <w:rsid w:val="005D05EE"/>
    <w:rsid w:val="005D2B1C"/>
    <w:rsid w:val="005D30F3"/>
    <w:rsid w:val="005D44A7"/>
    <w:rsid w:val="005D6F02"/>
    <w:rsid w:val="005F1A2C"/>
    <w:rsid w:val="005F5A54"/>
    <w:rsid w:val="00610A7E"/>
    <w:rsid w:val="00612214"/>
    <w:rsid w:val="00617AC0"/>
    <w:rsid w:val="00642AA7"/>
    <w:rsid w:val="0064412C"/>
    <w:rsid w:val="00647299"/>
    <w:rsid w:val="00651CD5"/>
    <w:rsid w:val="006529A3"/>
    <w:rsid w:val="00653E81"/>
    <w:rsid w:val="006604D1"/>
    <w:rsid w:val="0066741D"/>
    <w:rsid w:val="00697678"/>
    <w:rsid w:val="006A0374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10285"/>
    <w:rsid w:val="0072145A"/>
    <w:rsid w:val="00724C47"/>
    <w:rsid w:val="00732EB9"/>
    <w:rsid w:val="0074607E"/>
    <w:rsid w:val="00746AFE"/>
    <w:rsid w:val="00752538"/>
    <w:rsid w:val="00754C30"/>
    <w:rsid w:val="0076008A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345D"/>
    <w:rsid w:val="008960BB"/>
    <w:rsid w:val="008A26A3"/>
    <w:rsid w:val="008A421B"/>
    <w:rsid w:val="008A522A"/>
    <w:rsid w:val="008B3100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72E62"/>
    <w:rsid w:val="00980425"/>
    <w:rsid w:val="009945CA"/>
    <w:rsid w:val="00995C38"/>
    <w:rsid w:val="009A2E81"/>
    <w:rsid w:val="009A4192"/>
    <w:rsid w:val="009A5368"/>
    <w:rsid w:val="009B0663"/>
    <w:rsid w:val="009B3183"/>
    <w:rsid w:val="009C06F7"/>
    <w:rsid w:val="009C4D45"/>
    <w:rsid w:val="009D701B"/>
    <w:rsid w:val="009E6773"/>
    <w:rsid w:val="00A04D49"/>
    <w:rsid w:val="00A0512E"/>
    <w:rsid w:val="00A12240"/>
    <w:rsid w:val="00A24A4D"/>
    <w:rsid w:val="00A32253"/>
    <w:rsid w:val="00A35350"/>
    <w:rsid w:val="00A424F5"/>
    <w:rsid w:val="00A52F64"/>
    <w:rsid w:val="00A5663B"/>
    <w:rsid w:val="00A619CB"/>
    <w:rsid w:val="00A65947"/>
    <w:rsid w:val="00A66F36"/>
    <w:rsid w:val="00A8235C"/>
    <w:rsid w:val="00A85336"/>
    <w:rsid w:val="00A862B1"/>
    <w:rsid w:val="00A90B3F"/>
    <w:rsid w:val="00A95FBA"/>
    <w:rsid w:val="00AA7FE9"/>
    <w:rsid w:val="00AB2576"/>
    <w:rsid w:val="00AC0D27"/>
    <w:rsid w:val="00AC766E"/>
    <w:rsid w:val="00AD13AB"/>
    <w:rsid w:val="00AF66C4"/>
    <w:rsid w:val="00AF7CE6"/>
    <w:rsid w:val="00AF7DE7"/>
    <w:rsid w:val="00B01AB1"/>
    <w:rsid w:val="00B053FC"/>
    <w:rsid w:val="00B10E02"/>
    <w:rsid w:val="00B114F8"/>
    <w:rsid w:val="00B14597"/>
    <w:rsid w:val="00B24CE3"/>
    <w:rsid w:val="00B24F28"/>
    <w:rsid w:val="00B25CDE"/>
    <w:rsid w:val="00B30846"/>
    <w:rsid w:val="00B343FA"/>
    <w:rsid w:val="00B3625A"/>
    <w:rsid w:val="00B6774C"/>
    <w:rsid w:val="00B72717"/>
    <w:rsid w:val="00B73A9A"/>
    <w:rsid w:val="00B759CE"/>
    <w:rsid w:val="00B76871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4969"/>
    <w:rsid w:val="00D611F7"/>
    <w:rsid w:val="00D65CF1"/>
    <w:rsid w:val="00D7519B"/>
    <w:rsid w:val="00D76A89"/>
    <w:rsid w:val="00D83CCE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06F89"/>
    <w:rsid w:val="00E16B7C"/>
    <w:rsid w:val="00E206BA"/>
    <w:rsid w:val="00E22772"/>
    <w:rsid w:val="00E357D4"/>
    <w:rsid w:val="00E40395"/>
    <w:rsid w:val="00E429AD"/>
    <w:rsid w:val="00E4707E"/>
    <w:rsid w:val="00E50FDF"/>
    <w:rsid w:val="00E548A7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E0D1B"/>
    <w:rsid w:val="00EE0F94"/>
    <w:rsid w:val="00EE6171"/>
    <w:rsid w:val="00EE65BD"/>
    <w:rsid w:val="00EF5101"/>
    <w:rsid w:val="00EF537D"/>
    <w:rsid w:val="00EF66B1"/>
    <w:rsid w:val="00F02B8E"/>
    <w:rsid w:val="00F071B9"/>
    <w:rsid w:val="00F13F98"/>
    <w:rsid w:val="00F14369"/>
    <w:rsid w:val="00F15908"/>
    <w:rsid w:val="00F1681C"/>
    <w:rsid w:val="00F17D8A"/>
    <w:rsid w:val="00F21A91"/>
    <w:rsid w:val="00F21B29"/>
    <w:rsid w:val="00F239E9"/>
    <w:rsid w:val="00F25699"/>
    <w:rsid w:val="00F37689"/>
    <w:rsid w:val="00F4095A"/>
    <w:rsid w:val="00F42CC8"/>
    <w:rsid w:val="00F632AD"/>
    <w:rsid w:val="00F64D51"/>
    <w:rsid w:val="00F66838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3A03"/>
    <w:rsid w:val="00FA55E7"/>
    <w:rsid w:val="00FA56A0"/>
    <w:rsid w:val="00FC61EC"/>
    <w:rsid w:val="00FD6103"/>
    <w:rsid w:val="00FE6402"/>
    <w:rsid w:val="00FF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εισαγωγικό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E4E847-CF03-4228-9169-89B56B39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3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user1</cp:lastModifiedBy>
  <cp:revision>6</cp:revision>
  <cp:lastPrinted>2023-01-31T06:05:00Z</cp:lastPrinted>
  <dcterms:created xsi:type="dcterms:W3CDTF">2023-01-31T06:15:00Z</dcterms:created>
  <dcterms:modified xsi:type="dcterms:W3CDTF">2023-01-31T06:09:00Z</dcterms:modified>
  <cp:contentStatus/>
  <dc:language>Ελληνικά</dc:language>
  <cp:version>am-20180624</cp:version>
</cp:coreProperties>
</file>